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0B" w:rsidRPr="009C6D0B" w:rsidRDefault="009C6D0B" w:rsidP="009C6D0B">
      <w:pPr>
        <w:widowControl/>
        <w:suppressAutoHyphens w:val="0"/>
        <w:jc w:val="center"/>
        <w:rPr>
          <w:rFonts w:ascii="Times New Roman" w:eastAsia="Times New Roman" w:hAnsi="Times New Roman" w:cs="Calibri"/>
          <w:b/>
          <w:sz w:val="28"/>
          <w:szCs w:val="28"/>
          <w:lang w:eastAsia="ru-RU" w:bidi="ar-SA"/>
        </w:rPr>
      </w:pPr>
      <w:r w:rsidRPr="009C6D0B">
        <w:rPr>
          <w:rFonts w:ascii="Times New Roman" w:eastAsia="Times New Roman" w:hAnsi="Times New Roman" w:cs="Calibri"/>
          <w:b/>
          <w:sz w:val="28"/>
          <w:szCs w:val="28"/>
          <w:lang w:eastAsia="ru-RU" w:bidi="ar-SA"/>
        </w:rPr>
        <w:t>ИВАНОВСКАЯ ОБЛАСТЬ</w:t>
      </w:r>
    </w:p>
    <w:p w:rsidR="009C6D0B" w:rsidRPr="009C6D0B" w:rsidRDefault="009C6D0B" w:rsidP="009C6D0B">
      <w:pPr>
        <w:widowControl/>
        <w:suppressAutoHyphens w:val="0"/>
        <w:jc w:val="center"/>
        <w:rPr>
          <w:rFonts w:ascii="Times New Roman" w:eastAsia="Times New Roman" w:hAnsi="Times New Roman" w:cs="Calibri"/>
          <w:b/>
          <w:sz w:val="28"/>
          <w:szCs w:val="28"/>
          <w:lang w:eastAsia="ru-RU" w:bidi="ar-SA"/>
        </w:rPr>
      </w:pPr>
      <w:r w:rsidRPr="009C6D0B">
        <w:rPr>
          <w:rFonts w:ascii="Times New Roman" w:eastAsia="Times New Roman" w:hAnsi="Times New Roman" w:cs="Calibri"/>
          <w:b/>
          <w:sz w:val="28"/>
          <w:szCs w:val="28"/>
          <w:lang w:eastAsia="ru-RU" w:bidi="ar-SA"/>
        </w:rPr>
        <w:t>ИВАНОВСКИЙ МУНИЦИПАЛЬНЫЙ РАЙОН</w:t>
      </w:r>
    </w:p>
    <w:p w:rsidR="009C6D0B" w:rsidRPr="009C6D0B" w:rsidRDefault="009C6D0B" w:rsidP="009C6D0B">
      <w:pPr>
        <w:widowControl/>
        <w:suppressAutoHyphens w:val="0"/>
        <w:jc w:val="center"/>
        <w:rPr>
          <w:rFonts w:ascii="Times New Roman" w:eastAsia="Times New Roman" w:hAnsi="Times New Roman" w:cs="Calibri"/>
          <w:b/>
          <w:sz w:val="28"/>
          <w:szCs w:val="28"/>
          <w:lang w:eastAsia="ru-RU" w:bidi="ar-SA"/>
        </w:rPr>
      </w:pPr>
      <w:r w:rsidRPr="009C6D0B">
        <w:rPr>
          <w:rFonts w:ascii="Times New Roman" w:eastAsia="Times New Roman" w:hAnsi="Times New Roman" w:cs="Calibri"/>
          <w:b/>
          <w:sz w:val="28"/>
          <w:szCs w:val="28"/>
          <w:lang w:eastAsia="ru-RU" w:bidi="ar-SA"/>
        </w:rPr>
        <w:t>АДМИНИСТРАЦИЯ ЧЕРНОРЕЧЕНСКОГО СЕЛЬСКОГО ПОСЕЛЕНИЯ</w:t>
      </w:r>
    </w:p>
    <w:p w:rsidR="009C6D0B" w:rsidRPr="009C6D0B" w:rsidRDefault="009C6D0B" w:rsidP="009C6D0B">
      <w:pPr>
        <w:widowControl/>
        <w:suppressAutoHyphens w:val="0"/>
        <w:jc w:val="center"/>
        <w:rPr>
          <w:rFonts w:ascii="Times New Roman" w:eastAsia="Times New Roman" w:hAnsi="Times New Roman" w:cs="Calibri"/>
          <w:b/>
          <w:sz w:val="28"/>
          <w:szCs w:val="28"/>
          <w:lang w:eastAsia="ru-RU" w:bidi="ar-SA"/>
        </w:rPr>
      </w:pPr>
    </w:p>
    <w:p w:rsidR="009C6D0B" w:rsidRPr="009C6D0B" w:rsidRDefault="009C6D0B" w:rsidP="009C6D0B">
      <w:pPr>
        <w:widowControl/>
        <w:tabs>
          <w:tab w:val="left" w:pos="3000"/>
        </w:tabs>
        <w:suppressAutoHyphens w:val="0"/>
        <w:rPr>
          <w:rFonts w:ascii="Times New Roman" w:eastAsia="Times New Roman" w:hAnsi="Times New Roman" w:cs="Times New Roman"/>
          <w:b/>
          <w:sz w:val="28"/>
          <w:szCs w:val="28"/>
          <w:lang w:eastAsia="ru-RU" w:bidi="ar-SA"/>
        </w:rPr>
      </w:pPr>
      <w:r w:rsidRPr="009C6D0B">
        <w:rPr>
          <w:rFonts w:ascii="Times New Roman" w:eastAsia="Times New Roman" w:hAnsi="Times New Roman" w:cs="Times New Roman"/>
          <w:sz w:val="28"/>
          <w:szCs w:val="28"/>
          <w:lang w:eastAsia="ru-RU" w:bidi="ar-SA"/>
        </w:rPr>
        <w:tab/>
      </w:r>
      <w:r w:rsidRPr="009C6D0B">
        <w:rPr>
          <w:rFonts w:ascii="Times New Roman" w:eastAsia="Times New Roman" w:hAnsi="Times New Roman" w:cs="Times New Roman"/>
          <w:b/>
          <w:sz w:val="28"/>
          <w:szCs w:val="28"/>
          <w:lang w:eastAsia="ru-RU" w:bidi="ar-SA"/>
        </w:rPr>
        <w:t>П О С Т А Н О В Л Е Н И Е</w:t>
      </w:r>
    </w:p>
    <w:p w:rsidR="009C6D0B" w:rsidRPr="009C6D0B" w:rsidRDefault="000F3017" w:rsidP="009C6D0B">
      <w:pPr>
        <w:widowControl/>
        <w:suppressAutoHyphens w:val="0"/>
        <w:rPr>
          <w:rFonts w:ascii="Times New Roman" w:eastAsia="Times New Roman" w:hAnsi="Times New Roman" w:cs="Times New Roman"/>
          <w:b/>
          <w:sz w:val="26"/>
          <w:szCs w:val="26"/>
          <w:lang w:eastAsia="ru-RU" w:bidi="ar-SA"/>
        </w:rPr>
      </w:pPr>
      <w:r>
        <w:rPr>
          <w:rFonts w:ascii="Times New Roman" w:eastAsia="Times New Roman" w:hAnsi="Times New Roman" w:cs="Times New Roman"/>
          <w:b/>
          <w:sz w:val="26"/>
          <w:szCs w:val="26"/>
          <w:lang w:eastAsia="ru-RU" w:bidi="ar-SA"/>
        </w:rPr>
        <w:t xml:space="preserve">     «2</w:t>
      </w:r>
      <w:r w:rsidR="000004C3">
        <w:rPr>
          <w:rFonts w:ascii="Times New Roman" w:eastAsia="Times New Roman" w:hAnsi="Times New Roman" w:cs="Times New Roman"/>
          <w:b/>
          <w:sz w:val="26"/>
          <w:szCs w:val="26"/>
          <w:lang w:eastAsia="ru-RU" w:bidi="ar-SA"/>
        </w:rPr>
        <w:t>3</w:t>
      </w:r>
      <w:r w:rsidR="0027691D">
        <w:rPr>
          <w:rFonts w:ascii="Times New Roman" w:eastAsia="Times New Roman" w:hAnsi="Times New Roman" w:cs="Times New Roman"/>
          <w:b/>
          <w:sz w:val="26"/>
          <w:szCs w:val="26"/>
          <w:lang w:eastAsia="ru-RU" w:bidi="ar-SA"/>
        </w:rPr>
        <w:t xml:space="preserve">» </w:t>
      </w:r>
      <w:r w:rsidR="000004C3">
        <w:rPr>
          <w:rFonts w:ascii="Times New Roman" w:eastAsia="Times New Roman" w:hAnsi="Times New Roman" w:cs="Times New Roman"/>
          <w:b/>
          <w:sz w:val="26"/>
          <w:szCs w:val="26"/>
          <w:lang w:eastAsia="ru-RU" w:bidi="ar-SA"/>
        </w:rPr>
        <w:t>но</w:t>
      </w:r>
      <w:r>
        <w:rPr>
          <w:rFonts w:ascii="Times New Roman" w:eastAsia="Times New Roman" w:hAnsi="Times New Roman" w:cs="Times New Roman"/>
          <w:b/>
          <w:sz w:val="26"/>
          <w:szCs w:val="26"/>
          <w:lang w:eastAsia="ru-RU" w:bidi="ar-SA"/>
        </w:rPr>
        <w:t>ября</w:t>
      </w:r>
      <w:r w:rsidR="0027691D">
        <w:rPr>
          <w:rFonts w:ascii="Times New Roman" w:eastAsia="Times New Roman" w:hAnsi="Times New Roman" w:cs="Times New Roman"/>
          <w:b/>
          <w:sz w:val="26"/>
          <w:szCs w:val="26"/>
          <w:lang w:eastAsia="ru-RU" w:bidi="ar-SA"/>
        </w:rPr>
        <w:t xml:space="preserve"> 201</w:t>
      </w:r>
      <w:r w:rsidR="00E2573B">
        <w:rPr>
          <w:rFonts w:ascii="Times New Roman" w:eastAsia="Times New Roman" w:hAnsi="Times New Roman" w:cs="Times New Roman"/>
          <w:b/>
          <w:sz w:val="26"/>
          <w:szCs w:val="26"/>
          <w:lang w:eastAsia="ru-RU" w:bidi="ar-SA"/>
        </w:rPr>
        <w:t>8</w:t>
      </w:r>
      <w:r w:rsidR="009C6D0B" w:rsidRPr="009C6D0B">
        <w:rPr>
          <w:rFonts w:ascii="Times New Roman" w:eastAsia="Times New Roman" w:hAnsi="Times New Roman" w:cs="Times New Roman"/>
          <w:b/>
          <w:sz w:val="26"/>
          <w:szCs w:val="26"/>
          <w:lang w:eastAsia="ru-RU" w:bidi="ar-SA"/>
        </w:rPr>
        <w:t xml:space="preserve"> г.                                                       </w:t>
      </w:r>
      <w:r w:rsidR="0027691D">
        <w:rPr>
          <w:rFonts w:ascii="Times New Roman" w:eastAsia="Times New Roman" w:hAnsi="Times New Roman" w:cs="Times New Roman"/>
          <w:b/>
          <w:sz w:val="26"/>
          <w:szCs w:val="26"/>
          <w:lang w:eastAsia="ru-RU" w:bidi="ar-SA"/>
        </w:rPr>
        <w:t xml:space="preserve">                            № </w:t>
      </w:r>
      <w:r w:rsidR="000004C3">
        <w:rPr>
          <w:rFonts w:ascii="Times New Roman" w:eastAsia="Times New Roman" w:hAnsi="Times New Roman" w:cs="Times New Roman"/>
          <w:b/>
          <w:sz w:val="26"/>
          <w:szCs w:val="26"/>
          <w:lang w:eastAsia="ru-RU" w:bidi="ar-SA"/>
        </w:rPr>
        <w:t>98</w:t>
      </w:r>
      <w:r w:rsidR="009C6D0B" w:rsidRPr="009C6D0B">
        <w:rPr>
          <w:rFonts w:ascii="Times New Roman" w:eastAsia="Times New Roman" w:hAnsi="Times New Roman" w:cs="Times New Roman"/>
          <w:b/>
          <w:sz w:val="26"/>
          <w:szCs w:val="26"/>
          <w:lang w:eastAsia="ru-RU" w:bidi="ar-SA"/>
        </w:rPr>
        <w:t xml:space="preserve"> </w:t>
      </w:r>
    </w:p>
    <w:p w:rsidR="009C6D0B" w:rsidRPr="009C6D0B" w:rsidRDefault="009C6D0B" w:rsidP="009C6D0B">
      <w:pPr>
        <w:widowControl/>
        <w:suppressAutoHyphens w:val="0"/>
        <w:jc w:val="center"/>
        <w:rPr>
          <w:rFonts w:ascii="Times New Roman" w:eastAsia="Times New Roman" w:hAnsi="Times New Roman" w:cs="Times New Roman"/>
          <w:lang w:eastAsia="ru-RU" w:bidi="ar-SA"/>
        </w:rPr>
      </w:pPr>
      <w:r w:rsidRPr="009C6D0B">
        <w:rPr>
          <w:rFonts w:ascii="Times New Roman" w:eastAsia="Times New Roman" w:hAnsi="Times New Roman" w:cs="Times New Roman"/>
          <w:lang w:eastAsia="ru-RU" w:bidi="ar-SA"/>
        </w:rPr>
        <w:t>с. Чернореченский</w:t>
      </w:r>
    </w:p>
    <w:p w:rsidR="009C6D0B" w:rsidRPr="009C6D0B" w:rsidRDefault="009C6D0B" w:rsidP="009C6D0B">
      <w:pPr>
        <w:widowControl/>
        <w:ind w:right="11"/>
        <w:jc w:val="center"/>
        <w:rPr>
          <w:rFonts w:ascii="Times New Roman" w:eastAsia="Calibri" w:hAnsi="Times New Roman" w:cs="Times New Roman"/>
          <w:b/>
          <w:sz w:val="28"/>
          <w:szCs w:val="28"/>
          <w:lang w:bidi="ar-SA"/>
        </w:rPr>
      </w:pPr>
    </w:p>
    <w:p w:rsidR="000004C3" w:rsidRDefault="005B5691" w:rsidP="009C6D0B">
      <w:pPr>
        <w:widowControl/>
        <w:suppressAutoHyphens w:val="0"/>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 xml:space="preserve"> </w:t>
      </w:r>
      <w:r w:rsidR="000004C3">
        <w:rPr>
          <w:rFonts w:ascii="Times New Roman" w:eastAsia="Times New Roman" w:hAnsi="Times New Roman" w:cs="Times New Roman"/>
          <w:b/>
          <w:sz w:val="28"/>
          <w:szCs w:val="28"/>
          <w:lang w:eastAsia="ru-RU" w:bidi="ar-SA"/>
        </w:rPr>
        <w:t>О внесении изменений в постановление администрации от 20.09.2018</w:t>
      </w:r>
    </w:p>
    <w:p w:rsidR="009C6D0B" w:rsidRPr="009C6D0B" w:rsidRDefault="000004C3" w:rsidP="009C6D0B">
      <w:pPr>
        <w:widowControl/>
        <w:suppressAutoHyphens w:val="0"/>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 xml:space="preserve"> № 60 «</w:t>
      </w:r>
      <w:r w:rsidR="009C6D0B" w:rsidRPr="009C6D0B">
        <w:rPr>
          <w:rFonts w:ascii="Times New Roman" w:eastAsia="Times New Roman" w:hAnsi="Times New Roman" w:cs="Times New Roman"/>
          <w:b/>
          <w:sz w:val="28"/>
          <w:szCs w:val="28"/>
          <w:lang w:eastAsia="ru-RU" w:bidi="ar-SA"/>
        </w:rPr>
        <w:t xml:space="preserve">Об утверждении административного регламента  </w:t>
      </w:r>
    </w:p>
    <w:p w:rsidR="009C6D0B" w:rsidRPr="009C6D0B" w:rsidRDefault="009C6D0B" w:rsidP="009C6D0B">
      <w:pPr>
        <w:widowControl/>
        <w:tabs>
          <w:tab w:val="left" w:pos="709"/>
        </w:tabs>
        <w:spacing w:line="100" w:lineRule="atLeast"/>
        <w:jc w:val="center"/>
        <w:rPr>
          <w:rFonts w:ascii="Times New Roman" w:eastAsia="Times New Roman" w:hAnsi="Times New Roman" w:cs="Times New Roman"/>
          <w:color w:val="00000A"/>
          <w:sz w:val="28"/>
          <w:szCs w:val="28"/>
          <w:lang w:eastAsia="ru-RU" w:bidi="ar-SA"/>
        </w:rPr>
      </w:pPr>
      <w:r w:rsidRPr="009C6D0B">
        <w:rPr>
          <w:rFonts w:ascii="Times New Roman" w:eastAsia="Times New Roman" w:hAnsi="Times New Roman" w:cs="Times New Roman"/>
          <w:b/>
          <w:color w:val="00000A"/>
          <w:sz w:val="28"/>
          <w:szCs w:val="28"/>
          <w:lang w:eastAsia="ru-RU" w:bidi="ar-SA"/>
        </w:rPr>
        <w:t>по предоставлению муниципальной услуги</w:t>
      </w:r>
    </w:p>
    <w:p w:rsidR="005B5691" w:rsidRDefault="009C6D0B" w:rsidP="009C6D0B">
      <w:pPr>
        <w:widowControl/>
        <w:spacing w:line="100" w:lineRule="atLeast"/>
        <w:jc w:val="center"/>
        <w:rPr>
          <w:rFonts w:ascii="Times New Roman" w:hAnsi="Times New Roman"/>
          <w:b/>
          <w:color w:val="00000A"/>
          <w:sz w:val="28"/>
          <w:szCs w:val="28"/>
        </w:rPr>
      </w:pPr>
      <w:r w:rsidRPr="009C6D0B">
        <w:rPr>
          <w:rFonts w:ascii="Times New Roman" w:eastAsia="Times New Roman" w:hAnsi="Times New Roman" w:cs="Times New Roman"/>
          <w:b/>
          <w:bCs/>
          <w:sz w:val="28"/>
          <w:szCs w:val="28"/>
          <w:lang w:bidi="ar-SA"/>
        </w:rPr>
        <w:t>«</w:t>
      </w:r>
      <w:r w:rsidR="00CB7D1A">
        <w:rPr>
          <w:rFonts w:ascii="Times New Roman" w:hAnsi="Times New Roman"/>
          <w:b/>
          <w:color w:val="00000A"/>
          <w:sz w:val="28"/>
          <w:szCs w:val="28"/>
        </w:rPr>
        <w:t xml:space="preserve">Прекращение права постоянного (бессрочного) пользования или пожизненного наследуемого владения земельным участком </w:t>
      </w:r>
    </w:p>
    <w:p w:rsidR="009C6D0B" w:rsidRDefault="00CB7D1A" w:rsidP="009C6D0B">
      <w:pPr>
        <w:widowControl/>
        <w:spacing w:line="100" w:lineRule="atLeast"/>
        <w:jc w:val="center"/>
        <w:rPr>
          <w:rFonts w:ascii="Times New Roman" w:eastAsia="Times New Roman" w:hAnsi="Times New Roman" w:cs="Times New Roman"/>
          <w:b/>
          <w:bCs/>
          <w:sz w:val="28"/>
          <w:szCs w:val="28"/>
          <w:lang w:bidi="ar-SA"/>
        </w:rPr>
      </w:pPr>
      <w:r>
        <w:rPr>
          <w:rFonts w:ascii="Times New Roman" w:hAnsi="Times New Roman"/>
          <w:b/>
          <w:color w:val="00000A"/>
          <w:sz w:val="28"/>
          <w:szCs w:val="28"/>
        </w:rPr>
        <w:t>по заявлению правообладателя</w:t>
      </w:r>
      <w:r w:rsidR="009C6D0B" w:rsidRPr="009C6D0B">
        <w:rPr>
          <w:rFonts w:ascii="Times New Roman" w:eastAsia="Times New Roman" w:hAnsi="Times New Roman" w:cs="Times New Roman"/>
          <w:b/>
          <w:bCs/>
          <w:sz w:val="28"/>
          <w:szCs w:val="28"/>
          <w:lang w:bidi="ar-SA"/>
        </w:rPr>
        <w:t>»</w:t>
      </w:r>
    </w:p>
    <w:p w:rsidR="009C6D0B" w:rsidRPr="009C6D0B" w:rsidRDefault="009C6D0B" w:rsidP="009C6D0B">
      <w:pPr>
        <w:widowControl/>
        <w:ind w:right="11"/>
        <w:jc w:val="both"/>
        <w:rPr>
          <w:rFonts w:ascii="Times New Roman" w:eastAsia="Calibri" w:hAnsi="Times New Roman" w:cs="Times New Roman"/>
          <w:sz w:val="28"/>
          <w:szCs w:val="28"/>
          <w:lang w:bidi="ar-SA"/>
        </w:rPr>
      </w:pPr>
    </w:p>
    <w:p w:rsidR="000004C3" w:rsidRPr="000004C3" w:rsidRDefault="000004C3" w:rsidP="000004C3">
      <w:pPr>
        <w:widowControl/>
        <w:suppressAutoHyphens w:val="0"/>
        <w:ind w:firstLine="709"/>
        <w:jc w:val="both"/>
        <w:rPr>
          <w:rFonts w:ascii="Times New Roman" w:hAnsi="Times New Roman" w:cs="Times New Roman"/>
          <w:sz w:val="28"/>
          <w:szCs w:val="28"/>
          <w:lang w:eastAsia="ru-RU" w:bidi="ar-SA"/>
        </w:rPr>
      </w:pPr>
      <w:r w:rsidRPr="000004C3">
        <w:rPr>
          <w:rFonts w:ascii="Times New Roman" w:eastAsia="Times New Roman" w:hAnsi="Times New Roman" w:cs="Times New Roman"/>
          <w:sz w:val="28"/>
          <w:szCs w:val="28"/>
          <w:lang w:bidi="ar-SA"/>
        </w:rPr>
        <w:t xml:space="preserve">    </w:t>
      </w:r>
      <w:r w:rsidRPr="000004C3">
        <w:rPr>
          <w:rFonts w:ascii="Times New Roman" w:hAnsi="Times New Roman" w:cs="Times New Roman"/>
          <w:sz w:val="28"/>
          <w:szCs w:val="28"/>
          <w:lang w:eastAsia="ru-RU" w:bidi="ar-SA"/>
        </w:rPr>
        <w:t>В соответствии с Федеральным законом от 27.07.2010г. № 210-ФЗ «Об организации предоставления государственных и муниципальных услуг», в соответствии с Федеральным законом от 19.07.2018 № 204-ФЗ «Об организации предоставления государственных и муниципальных услуг», администрация Чернореченского сельского поселения</w:t>
      </w:r>
    </w:p>
    <w:p w:rsidR="00A222BC" w:rsidRDefault="00A222BC" w:rsidP="00A222BC">
      <w:pPr>
        <w:widowControl/>
        <w:suppressAutoHyphens w:val="0"/>
        <w:jc w:val="both"/>
        <w:rPr>
          <w:rFonts w:ascii="Times New Roman" w:hAnsi="Times New Roman"/>
          <w:sz w:val="28"/>
          <w:szCs w:val="28"/>
        </w:rPr>
      </w:pPr>
    </w:p>
    <w:p w:rsidR="009C6D0B" w:rsidRDefault="009C6D0B" w:rsidP="00A222BC">
      <w:pPr>
        <w:widowControl/>
        <w:suppressAutoHyphens w:val="0"/>
        <w:jc w:val="center"/>
        <w:rPr>
          <w:rFonts w:ascii="Times New Roman" w:eastAsia="Calibri" w:hAnsi="Times New Roman" w:cs="Times New Roman"/>
          <w:b/>
          <w:sz w:val="28"/>
          <w:szCs w:val="28"/>
          <w:lang w:bidi="ar-SA"/>
        </w:rPr>
      </w:pPr>
      <w:r w:rsidRPr="009C6D0B">
        <w:rPr>
          <w:rFonts w:ascii="Times New Roman" w:eastAsia="Calibri" w:hAnsi="Times New Roman" w:cs="Times New Roman"/>
          <w:b/>
          <w:sz w:val="28"/>
          <w:szCs w:val="28"/>
          <w:lang w:bidi="ar-SA"/>
        </w:rPr>
        <w:t>П О С Т А Н О В Л Я Е Т:</w:t>
      </w:r>
    </w:p>
    <w:p w:rsidR="000004C3" w:rsidRPr="009C6D0B" w:rsidRDefault="000004C3" w:rsidP="00A222BC">
      <w:pPr>
        <w:widowControl/>
        <w:suppressAutoHyphens w:val="0"/>
        <w:jc w:val="center"/>
        <w:rPr>
          <w:rFonts w:ascii="Times New Roman" w:eastAsia="Calibri" w:hAnsi="Times New Roman" w:cs="Times New Roman"/>
          <w:b/>
          <w:sz w:val="28"/>
          <w:szCs w:val="28"/>
          <w:lang w:bidi="ar-SA"/>
        </w:rPr>
      </w:pPr>
    </w:p>
    <w:p w:rsidR="00E46B07" w:rsidRDefault="00781D4E" w:rsidP="00810220">
      <w:pPr>
        <w:widowControl/>
        <w:spacing w:line="100" w:lineRule="atLeast"/>
        <w:jc w:val="both"/>
        <w:rPr>
          <w:rFonts w:ascii="Times New Roman" w:eastAsia="Times New Roman" w:hAnsi="Times New Roman" w:cs="Times New Roman"/>
          <w:bCs/>
          <w:sz w:val="28"/>
          <w:szCs w:val="28"/>
          <w:lang w:bidi="ar-SA"/>
        </w:rPr>
      </w:pPr>
      <w:r>
        <w:rPr>
          <w:rFonts w:ascii="Times New Roman" w:eastAsia="Calibri" w:hAnsi="Times New Roman" w:cs="Times New Roman"/>
          <w:color w:val="00000A"/>
          <w:sz w:val="28"/>
          <w:szCs w:val="28"/>
          <w:lang w:bidi="ar-SA"/>
        </w:rPr>
        <w:tab/>
        <w:t xml:space="preserve">1. </w:t>
      </w:r>
      <w:r w:rsidR="000004C3">
        <w:rPr>
          <w:rFonts w:ascii="Times New Roman" w:eastAsia="Calibri" w:hAnsi="Times New Roman" w:cs="Times New Roman"/>
          <w:color w:val="00000A"/>
          <w:sz w:val="28"/>
          <w:szCs w:val="28"/>
          <w:lang w:bidi="ar-SA"/>
        </w:rPr>
        <w:t>Внести изменения в постановление администрации от 20.09.2018 № 60 «Об утверждении</w:t>
      </w:r>
      <w:r>
        <w:rPr>
          <w:rFonts w:ascii="Times New Roman" w:eastAsia="Calibri" w:hAnsi="Times New Roman"/>
          <w:color w:val="00000A"/>
          <w:sz w:val="28"/>
          <w:szCs w:val="28"/>
        </w:rPr>
        <w:t xml:space="preserve"> административн</w:t>
      </w:r>
      <w:r w:rsidR="00E46B07">
        <w:rPr>
          <w:rFonts w:ascii="Times New Roman" w:eastAsia="Calibri" w:hAnsi="Times New Roman"/>
          <w:color w:val="00000A"/>
          <w:sz w:val="28"/>
          <w:szCs w:val="28"/>
        </w:rPr>
        <w:t>ого</w:t>
      </w:r>
      <w:r>
        <w:rPr>
          <w:rFonts w:ascii="Times New Roman" w:eastAsia="Calibri" w:hAnsi="Times New Roman"/>
          <w:color w:val="00000A"/>
          <w:sz w:val="28"/>
          <w:szCs w:val="28"/>
        </w:rPr>
        <w:t xml:space="preserve"> регламент</w:t>
      </w:r>
      <w:r w:rsidR="00E46B07">
        <w:rPr>
          <w:rFonts w:ascii="Times New Roman" w:eastAsia="Calibri" w:hAnsi="Times New Roman"/>
          <w:color w:val="00000A"/>
          <w:sz w:val="28"/>
          <w:szCs w:val="28"/>
        </w:rPr>
        <w:t>а</w:t>
      </w:r>
      <w:r>
        <w:rPr>
          <w:rFonts w:ascii="Times New Roman" w:eastAsia="Calibri" w:hAnsi="Times New Roman"/>
          <w:color w:val="00000A"/>
          <w:sz w:val="28"/>
          <w:szCs w:val="28"/>
        </w:rPr>
        <w:t xml:space="preserve"> </w:t>
      </w:r>
      <w:r>
        <w:rPr>
          <w:rFonts w:ascii="Times New Roman" w:eastAsia="Times New Roman" w:hAnsi="Times New Roman"/>
          <w:color w:val="00000A"/>
          <w:sz w:val="28"/>
          <w:szCs w:val="28"/>
        </w:rPr>
        <w:t xml:space="preserve">по предоставлению муниципальной услуги </w:t>
      </w:r>
      <w:r w:rsidR="009C6D0B" w:rsidRPr="009C6D0B">
        <w:rPr>
          <w:rFonts w:ascii="Times New Roman" w:eastAsia="Times New Roman" w:hAnsi="Times New Roman" w:cs="Times New Roman"/>
          <w:b/>
          <w:bCs/>
          <w:sz w:val="28"/>
          <w:szCs w:val="28"/>
          <w:lang w:bidi="ar-SA"/>
        </w:rPr>
        <w:t>«</w:t>
      </w:r>
      <w:r w:rsidR="004300BF" w:rsidRPr="004300BF">
        <w:rPr>
          <w:rFonts w:ascii="Times New Roman" w:hAnsi="Times New Roman"/>
          <w:color w:val="00000A"/>
          <w:sz w:val="28"/>
          <w:szCs w:val="28"/>
        </w:rPr>
        <w:t>Прекращение права постоянного (бессрочного) пользования или пожизненного наследуемого владения земельным участком по заявлению правообладателя</w:t>
      </w:r>
      <w:r w:rsidR="00BD029C">
        <w:rPr>
          <w:rFonts w:ascii="Times New Roman" w:eastAsia="Times New Roman" w:hAnsi="Times New Roman" w:cs="Times New Roman"/>
          <w:b/>
          <w:bCs/>
          <w:sz w:val="28"/>
          <w:szCs w:val="28"/>
          <w:lang w:bidi="ar-SA"/>
        </w:rPr>
        <w:t>»</w:t>
      </w:r>
      <w:r w:rsidR="000004C3">
        <w:rPr>
          <w:rFonts w:ascii="Times New Roman" w:eastAsia="Times New Roman" w:hAnsi="Times New Roman" w:cs="Times New Roman"/>
          <w:bCs/>
          <w:sz w:val="28"/>
          <w:szCs w:val="28"/>
          <w:lang w:bidi="ar-SA"/>
        </w:rPr>
        <w:t>:</w:t>
      </w:r>
    </w:p>
    <w:p w:rsidR="000004C3" w:rsidRPr="00E46B07" w:rsidRDefault="000004C3" w:rsidP="00810220">
      <w:pPr>
        <w:widowControl/>
        <w:spacing w:line="100" w:lineRule="atLeast"/>
        <w:jc w:val="both"/>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ab/>
        <w:t>- административный регламент изложить в новой редакции (прилагается).</w:t>
      </w:r>
    </w:p>
    <w:p w:rsidR="00EE3E36" w:rsidRPr="00EE3E36" w:rsidRDefault="009C6D0B" w:rsidP="000004C3">
      <w:pPr>
        <w:jc w:val="both"/>
        <w:rPr>
          <w:rFonts w:ascii="Calibri" w:eastAsia="Calibri" w:hAnsi="Calibri" w:cs="Calibri"/>
          <w:sz w:val="22"/>
          <w:szCs w:val="22"/>
          <w:lang w:bidi="ar-SA"/>
        </w:rPr>
      </w:pPr>
      <w:r w:rsidRPr="009C6D0B">
        <w:rPr>
          <w:rFonts w:ascii="Times New Roman" w:eastAsia="Calibri" w:hAnsi="Times New Roman" w:cs="Times New Roman"/>
          <w:color w:val="00000A"/>
          <w:sz w:val="28"/>
          <w:szCs w:val="28"/>
          <w:lang w:bidi="ar-SA"/>
        </w:rPr>
        <w:tab/>
      </w:r>
      <w:r w:rsidR="000004C3">
        <w:rPr>
          <w:rFonts w:ascii="Times New Roman" w:eastAsia="Calibri" w:hAnsi="Times New Roman" w:cs="Times New Roman"/>
          <w:color w:val="00000A"/>
          <w:sz w:val="28"/>
          <w:szCs w:val="28"/>
          <w:lang w:bidi="ar-SA"/>
        </w:rPr>
        <w:t>2</w:t>
      </w:r>
      <w:r w:rsidR="00EE3E36" w:rsidRPr="00EE3E36">
        <w:rPr>
          <w:rFonts w:ascii="Times New Roman" w:eastAsia="Calibri" w:hAnsi="Times New Roman" w:cs="Times New Roman"/>
          <w:sz w:val="28"/>
          <w:szCs w:val="28"/>
          <w:lang w:bidi="ar-SA"/>
        </w:rPr>
        <w:t xml:space="preserve">.  Опубликовать настоящее  постановление в информационном бюллетене «Сборник нормативных актов Ивановского муниципального района» и разместить на официальном сайте Ивановского муниципального района </w:t>
      </w:r>
      <w:hyperlink r:id="rId5" w:history="1">
        <w:r w:rsidR="00EE3E36" w:rsidRPr="00EE3E36">
          <w:rPr>
            <w:rFonts w:ascii="Times New Roman" w:eastAsia="Calibri" w:hAnsi="Times New Roman" w:cs="Times New Roman"/>
            <w:color w:val="0000FF"/>
            <w:sz w:val="28"/>
            <w:szCs w:val="28"/>
            <w:u w:val="single"/>
            <w:lang w:bidi="ar-SA"/>
          </w:rPr>
          <w:t>http://ivrayon.ru</w:t>
        </w:r>
      </w:hyperlink>
      <w:r w:rsidR="00EE3E36" w:rsidRPr="00EE3E36">
        <w:rPr>
          <w:rFonts w:ascii="Times New Roman" w:eastAsia="Calibri" w:hAnsi="Times New Roman" w:cs="Times New Roman"/>
          <w:sz w:val="28"/>
          <w:szCs w:val="28"/>
          <w:lang w:bidi="ar-SA"/>
        </w:rPr>
        <w:t>.</w:t>
      </w:r>
    </w:p>
    <w:p w:rsidR="00EE3E36" w:rsidRPr="00EE3E36" w:rsidRDefault="00EE3E36" w:rsidP="00EE3E36">
      <w:pPr>
        <w:widowControl/>
        <w:tabs>
          <w:tab w:val="left" w:pos="30"/>
          <w:tab w:val="left" w:pos="709"/>
        </w:tabs>
        <w:suppressAutoHyphens w:val="0"/>
        <w:overflowPunct w:val="0"/>
        <w:autoSpaceDE w:val="0"/>
        <w:ind w:left="30"/>
        <w:jc w:val="both"/>
        <w:textAlignment w:val="baseline"/>
        <w:rPr>
          <w:rFonts w:ascii="Calibri" w:eastAsia="Calibri" w:hAnsi="Calibri" w:cs="Calibri"/>
          <w:sz w:val="22"/>
          <w:szCs w:val="22"/>
          <w:lang w:bidi="ar-SA"/>
        </w:rPr>
      </w:pPr>
      <w:r w:rsidRPr="00EE3E36">
        <w:rPr>
          <w:rFonts w:ascii="Times New Roman" w:eastAsia="Times New Roman" w:hAnsi="Times New Roman" w:cs="Times New Roman"/>
          <w:spacing w:val="2"/>
          <w:sz w:val="28"/>
          <w:szCs w:val="28"/>
          <w:lang w:bidi="ar-SA"/>
        </w:rPr>
        <w:tab/>
      </w:r>
      <w:r w:rsidR="000004C3">
        <w:rPr>
          <w:rFonts w:ascii="Times New Roman" w:eastAsia="Times New Roman" w:hAnsi="Times New Roman" w:cs="Times New Roman"/>
          <w:spacing w:val="2"/>
          <w:sz w:val="28"/>
          <w:szCs w:val="28"/>
          <w:lang w:bidi="ar-SA"/>
        </w:rPr>
        <w:t>3</w:t>
      </w:r>
      <w:r w:rsidRPr="00EE3E36">
        <w:rPr>
          <w:rFonts w:ascii="Times New Roman" w:eastAsia="Times New Roman" w:hAnsi="Times New Roman" w:cs="Times New Roman"/>
          <w:sz w:val="28"/>
          <w:szCs w:val="28"/>
          <w:lang w:bidi="ar-SA"/>
        </w:rPr>
        <w:t xml:space="preserve">. </w:t>
      </w:r>
      <w:r w:rsidRPr="00EE3E36">
        <w:rPr>
          <w:rFonts w:ascii="Times New Roman" w:eastAsia="Times New Roman" w:hAnsi="Times New Roman" w:cs="Times New Roman"/>
          <w:spacing w:val="2"/>
          <w:sz w:val="28"/>
          <w:szCs w:val="28"/>
          <w:lang w:bidi="ar-SA"/>
        </w:rPr>
        <w:t>Постановление вступает в силу с момента                        опубликования.</w:t>
      </w:r>
    </w:p>
    <w:p w:rsidR="00EE3E36" w:rsidRDefault="000004C3" w:rsidP="00EE3E36">
      <w:pPr>
        <w:tabs>
          <w:tab w:val="left" w:pos="709"/>
        </w:tabs>
        <w:autoSpaceDE w:val="0"/>
        <w:ind w:firstLine="708"/>
        <w:jc w:val="both"/>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4</w:t>
      </w:r>
      <w:r w:rsidR="00EE3E36" w:rsidRPr="00EE3E36">
        <w:rPr>
          <w:rFonts w:ascii="Times New Roman" w:eastAsia="Times New Roman" w:hAnsi="Times New Roman" w:cs="Times New Roman"/>
          <w:bCs/>
          <w:sz w:val="28"/>
          <w:szCs w:val="28"/>
          <w:lang w:bidi="ar-SA"/>
        </w:rPr>
        <w:t>. Контроль за исполнением настоящего постановления оставляю за собой.</w:t>
      </w:r>
    </w:p>
    <w:p w:rsidR="00EE3E36" w:rsidRDefault="00EE3E36" w:rsidP="00EE3E36">
      <w:pPr>
        <w:tabs>
          <w:tab w:val="left" w:pos="709"/>
        </w:tabs>
        <w:autoSpaceDE w:val="0"/>
        <w:ind w:firstLine="708"/>
        <w:jc w:val="both"/>
        <w:rPr>
          <w:rFonts w:ascii="Arial" w:eastAsia="Times New Roman" w:hAnsi="Arial" w:cs="Arial"/>
          <w:b/>
          <w:bCs/>
          <w:sz w:val="20"/>
          <w:szCs w:val="20"/>
          <w:lang w:bidi="ar-SA"/>
        </w:rPr>
      </w:pPr>
    </w:p>
    <w:p w:rsidR="000004C3" w:rsidRPr="00EE3E36" w:rsidRDefault="000004C3" w:rsidP="00EE3E36">
      <w:pPr>
        <w:tabs>
          <w:tab w:val="left" w:pos="709"/>
        </w:tabs>
        <w:autoSpaceDE w:val="0"/>
        <w:ind w:firstLine="708"/>
        <w:jc w:val="both"/>
        <w:rPr>
          <w:rFonts w:ascii="Arial" w:eastAsia="Times New Roman" w:hAnsi="Arial" w:cs="Arial"/>
          <w:b/>
          <w:bCs/>
          <w:sz w:val="20"/>
          <w:szCs w:val="20"/>
          <w:lang w:bidi="ar-SA"/>
        </w:rPr>
      </w:pPr>
    </w:p>
    <w:p w:rsidR="001718CD" w:rsidRPr="001718CD" w:rsidRDefault="00E46B07" w:rsidP="001718CD">
      <w:pPr>
        <w:widowControl/>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Гл</w:t>
      </w:r>
      <w:r w:rsidR="001718CD" w:rsidRPr="001718CD">
        <w:rPr>
          <w:rFonts w:ascii="Times New Roman" w:eastAsia="Times New Roman" w:hAnsi="Times New Roman" w:cs="Times New Roman"/>
          <w:sz w:val="28"/>
          <w:szCs w:val="28"/>
          <w:lang w:bidi="ar-SA"/>
        </w:rPr>
        <w:t>ав</w:t>
      </w:r>
      <w:r>
        <w:rPr>
          <w:rFonts w:ascii="Times New Roman" w:eastAsia="Times New Roman" w:hAnsi="Times New Roman" w:cs="Times New Roman"/>
          <w:sz w:val="28"/>
          <w:szCs w:val="28"/>
          <w:lang w:bidi="ar-SA"/>
        </w:rPr>
        <w:t>а</w:t>
      </w:r>
      <w:r w:rsidR="001718CD" w:rsidRPr="001718CD">
        <w:rPr>
          <w:rFonts w:ascii="Times New Roman" w:eastAsia="Times New Roman" w:hAnsi="Times New Roman" w:cs="Times New Roman"/>
          <w:sz w:val="28"/>
          <w:szCs w:val="28"/>
          <w:lang w:bidi="ar-SA"/>
        </w:rPr>
        <w:t xml:space="preserve"> Чернореченского    </w:t>
      </w:r>
    </w:p>
    <w:p w:rsidR="001718CD" w:rsidRDefault="001718CD" w:rsidP="001718CD">
      <w:pPr>
        <w:widowControl/>
        <w:rPr>
          <w:rFonts w:ascii="Times New Roman" w:eastAsia="Times New Roman" w:hAnsi="Times New Roman" w:cs="Times New Roman"/>
          <w:sz w:val="28"/>
          <w:szCs w:val="28"/>
          <w:lang w:bidi="ar-SA"/>
        </w:rPr>
      </w:pPr>
      <w:r w:rsidRPr="001718CD">
        <w:rPr>
          <w:rFonts w:ascii="Times New Roman" w:eastAsia="Times New Roman" w:hAnsi="Times New Roman" w:cs="Times New Roman"/>
          <w:sz w:val="28"/>
          <w:szCs w:val="28"/>
          <w:lang w:bidi="ar-SA"/>
        </w:rPr>
        <w:t xml:space="preserve">сельского поселения                                                                </w:t>
      </w:r>
      <w:r w:rsidR="00E46B07">
        <w:rPr>
          <w:rFonts w:ascii="Times New Roman" w:eastAsia="Times New Roman" w:hAnsi="Times New Roman" w:cs="Times New Roman"/>
          <w:sz w:val="28"/>
          <w:szCs w:val="28"/>
          <w:lang w:bidi="ar-SA"/>
        </w:rPr>
        <w:t xml:space="preserve">    М.В. </w:t>
      </w:r>
      <w:proofErr w:type="spellStart"/>
      <w:r w:rsidR="00E46B07">
        <w:rPr>
          <w:rFonts w:ascii="Times New Roman" w:eastAsia="Times New Roman" w:hAnsi="Times New Roman" w:cs="Times New Roman"/>
          <w:sz w:val="28"/>
          <w:szCs w:val="28"/>
          <w:lang w:bidi="ar-SA"/>
        </w:rPr>
        <w:t>Сипаков</w:t>
      </w:r>
      <w:proofErr w:type="spellEnd"/>
    </w:p>
    <w:p w:rsidR="00E46B07" w:rsidRDefault="00E46B07" w:rsidP="001718CD">
      <w:pPr>
        <w:widowControl/>
        <w:rPr>
          <w:rFonts w:ascii="Times New Roman" w:eastAsia="Times New Roman" w:hAnsi="Times New Roman" w:cs="Times New Roman"/>
          <w:sz w:val="28"/>
          <w:szCs w:val="28"/>
          <w:lang w:bidi="ar-SA"/>
        </w:rPr>
      </w:pPr>
    </w:p>
    <w:p w:rsidR="00E46B07" w:rsidRDefault="00E46B07" w:rsidP="001718CD">
      <w:pPr>
        <w:widowControl/>
        <w:rPr>
          <w:rFonts w:ascii="Times New Roman" w:eastAsia="Times New Roman" w:hAnsi="Times New Roman" w:cs="Times New Roman"/>
          <w:sz w:val="28"/>
          <w:szCs w:val="28"/>
          <w:lang w:bidi="ar-SA"/>
        </w:rPr>
      </w:pPr>
    </w:p>
    <w:p w:rsidR="000004C3" w:rsidRPr="001718CD" w:rsidRDefault="000004C3" w:rsidP="001718CD">
      <w:pPr>
        <w:widowControl/>
        <w:rPr>
          <w:rFonts w:ascii="Times New Roman" w:eastAsia="Times New Roman" w:hAnsi="Times New Roman" w:cs="Times New Roman"/>
          <w:sz w:val="28"/>
          <w:szCs w:val="28"/>
          <w:lang w:bidi="ar-SA"/>
        </w:rPr>
      </w:pPr>
    </w:p>
    <w:p w:rsidR="000004C3" w:rsidRPr="00CB7D1A" w:rsidRDefault="000004C3" w:rsidP="000004C3">
      <w:pPr>
        <w:widowControl/>
        <w:ind w:right="11" w:firstLine="567"/>
        <w:jc w:val="right"/>
        <w:rPr>
          <w:rFonts w:ascii="Times New Roman" w:eastAsia="Calibri" w:hAnsi="Times New Roman" w:cs="Times New Roman"/>
          <w:lang w:eastAsia="ar-SA" w:bidi="ar-SA"/>
        </w:rPr>
      </w:pPr>
      <w:r w:rsidRPr="00CB7D1A">
        <w:rPr>
          <w:rFonts w:ascii="Times New Roman" w:eastAsia="Calibri" w:hAnsi="Times New Roman" w:cs="Times New Roman"/>
          <w:lang w:eastAsia="ar-SA" w:bidi="ar-SA"/>
        </w:rPr>
        <w:lastRenderedPageBreak/>
        <w:t>Приложение</w:t>
      </w:r>
    </w:p>
    <w:p w:rsidR="000004C3" w:rsidRPr="00CB7D1A" w:rsidRDefault="000004C3" w:rsidP="000004C3">
      <w:pPr>
        <w:widowControl/>
        <w:ind w:right="11" w:firstLine="567"/>
        <w:jc w:val="right"/>
        <w:rPr>
          <w:rFonts w:ascii="Times New Roman" w:eastAsia="Calibri" w:hAnsi="Times New Roman" w:cs="Times New Roman"/>
          <w:lang w:eastAsia="ar-SA" w:bidi="ar-SA"/>
        </w:rPr>
      </w:pPr>
      <w:r w:rsidRPr="00CB7D1A">
        <w:rPr>
          <w:rFonts w:ascii="Times New Roman" w:eastAsia="Calibri" w:hAnsi="Times New Roman" w:cs="Times New Roman"/>
          <w:lang w:eastAsia="ar-SA" w:bidi="ar-SA"/>
        </w:rPr>
        <w:t>к постановлению администрации</w:t>
      </w:r>
    </w:p>
    <w:p w:rsidR="000004C3" w:rsidRPr="00CB7D1A" w:rsidRDefault="000004C3" w:rsidP="000004C3">
      <w:pPr>
        <w:widowControl/>
        <w:ind w:right="11" w:firstLine="567"/>
        <w:jc w:val="right"/>
        <w:rPr>
          <w:rFonts w:ascii="Times New Roman" w:eastAsia="Calibri" w:hAnsi="Times New Roman" w:cs="Times New Roman"/>
          <w:lang w:eastAsia="ar-SA" w:bidi="ar-SA"/>
        </w:rPr>
      </w:pPr>
      <w:r w:rsidRPr="00CB7D1A">
        <w:rPr>
          <w:rFonts w:ascii="Times New Roman" w:eastAsia="Calibri" w:hAnsi="Times New Roman" w:cs="Times New Roman"/>
          <w:lang w:eastAsia="ar-SA" w:bidi="ar-SA"/>
        </w:rPr>
        <w:t xml:space="preserve">Чернореченского сельского поселения </w:t>
      </w:r>
    </w:p>
    <w:p w:rsidR="000004C3" w:rsidRPr="00CB7D1A" w:rsidRDefault="000004C3" w:rsidP="000004C3">
      <w:pPr>
        <w:widowControl/>
        <w:ind w:right="11" w:firstLine="567"/>
        <w:jc w:val="right"/>
        <w:rPr>
          <w:rFonts w:ascii="Times New Roman" w:eastAsia="Calibri" w:hAnsi="Times New Roman" w:cs="Times New Roman"/>
          <w:lang w:eastAsia="ar-SA" w:bidi="ar-SA"/>
        </w:rPr>
      </w:pPr>
      <w:r>
        <w:rPr>
          <w:rFonts w:ascii="Times New Roman" w:eastAsia="Calibri" w:hAnsi="Times New Roman" w:cs="Times New Roman"/>
          <w:lang w:eastAsia="ar-SA" w:bidi="ar-SA"/>
        </w:rPr>
        <w:t>от 23.11.2018 г.  № 98</w:t>
      </w:r>
    </w:p>
    <w:p w:rsidR="000004C3" w:rsidRDefault="000004C3" w:rsidP="00A222BC">
      <w:pPr>
        <w:widowControl/>
        <w:ind w:right="11" w:firstLine="567"/>
        <w:jc w:val="right"/>
        <w:rPr>
          <w:rFonts w:ascii="Times New Roman" w:eastAsia="Calibri" w:hAnsi="Times New Roman" w:cs="Times New Roman"/>
          <w:lang w:eastAsia="ar-SA" w:bidi="ar-SA"/>
        </w:rPr>
      </w:pPr>
    </w:p>
    <w:p w:rsidR="00A222BC" w:rsidRPr="00CB7D1A" w:rsidRDefault="00A222BC" w:rsidP="00A222BC">
      <w:pPr>
        <w:widowControl/>
        <w:ind w:right="11" w:firstLine="567"/>
        <w:jc w:val="right"/>
        <w:rPr>
          <w:rFonts w:ascii="Times New Roman" w:eastAsia="Calibri" w:hAnsi="Times New Roman" w:cs="Times New Roman"/>
          <w:lang w:eastAsia="ar-SA" w:bidi="ar-SA"/>
        </w:rPr>
      </w:pPr>
      <w:r w:rsidRPr="00CB7D1A">
        <w:rPr>
          <w:rFonts w:ascii="Times New Roman" w:eastAsia="Calibri" w:hAnsi="Times New Roman" w:cs="Times New Roman"/>
          <w:lang w:eastAsia="ar-SA" w:bidi="ar-SA"/>
        </w:rPr>
        <w:t>Приложение</w:t>
      </w:r>
    </w:p>
    <w:p w:rsidR="00A222BC" w:rsidRPr="00CB7D1A" w:rsidRDefault="00A222BC" w:rsidP="00A222BC">
      <w:pPr>
        <w:widowControl/>
        <w:ind w:right="11" w:firstLine="567"/>
        <w:jc w:val="right"/>
        <w:rPr>
          <w:rFonts w:ascii="Times New Roman" w:eastAsia="Calibri" w:hAnsi="Times New Roman" w:cs="Times New Roman"/>
          <w:lang w:eastAsia="ar-SA" w:bidi="ar-SA"/>
        </w:rPr>
      </w:pPr>
      <w:r w:rsidRPr="00CB7D1A">
        <w:rPr>
          <w:rFonts w:ascii="Times New Roman" w:eastAsia="Calibri" w:hAnsi="Times New Roman" w:cs="Times New Roman"/>
          <w:lang w:eastAsia="ar-SA" w:bidi="ar-SA"/>
        </w:rPr>
        <w:t>к постановлению администрации</w:t>
      </w:r>
    </w:p>
    <w:p w:rsidR="00A222BC" w:rsidRPr="00CB7D1A" w:rsidRDefault="00A222BC" w:rsidP="00A222BC">
      <w:pPr>
        <w:widowControl/>
        <w:ind w:right="11" w:firstLine="567"/>
        <w:jc w:val="right"/>
        <w:rPr>
          <w:rFonts w:ascii="Times New Roman" w:eastAsia="Calibri" w:hAnsi="Times New Roman" w:cs="Times New Roman"/>
          <w:lang w:eastAsia="ar-SA" w:bidi="ar-SA"/>
        </w:rPr>
      </w:pPr>
      <w:r w:rsidRPr="00CB7D1A">
        <w:rPr>
          <w:rFonts w:ascii="Times New Roman" w:eastAsia="Calibri" w:hAnsi="Times New Roman" w:cs="Times New Roman"/>
          <w:lang w:eastAsia="ar-SA" w:bidi="ar-SA"/>
        </w:rPr>
        <w:t xml:space="preserve">Чернореченского сельского поселения </w:t>
      </w:r>
    </w:p>
    <w:p w:rsidR="00A222BC" w:rsidRPr="00CB7D1A" w:rsidRDefault="00A222BC" w:rsidP="00A222BC">
      <w:pPr>
        <w:widowControl/>
        <w:ind w:right="11" w:firstLine="567"/>
        <w:jc w:val="right"/>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от </w:t>
      </w:r>
      <w:r w:rsidR="000F3017">
        <w:rPr>
          <w:rFonts w:ascii="Times New Roman" w:eastAsia="Calibri" w:hAnsi="Times New Roman" w:cs="Times New Roman"/>
          <w:lang w:eastAsia="ar-SA" w:bidi="ar-SA"/>
        </w:rPr>
        <w:t>20</w:t>
      </w:r>
      <w:r>
        <w:rPr>
          <w:rFonts w:ascii="Times New Roman" w:eastAsia="Calibri" w:hAnsi="Times New Roman" w:cs="Times New Roman"/>
          <w:lang w:eastAsia="ar-SA" w:bidi="ar-SA"/>
        </w:rPr>
        <w:t>.</w:t>
      </w:r>
      <w:r w:rsidR="000F3017">
        <w:rPr>
          <w:rFonts w:ascii="Times New Roman" w:eastAsia="Calibri" w:hAnsi="Times New Roman" w:cs="Times New Roman"/>
          <w:lang w:eastAsia="ar-SA" w:bidi="ar-SA"/>
        </w:rPr>
        <w:t>09</w:t>
      </w:r>
      <w:r>
        <w:rPr>
          <w:rFonts w:ascii="Times New Roman" w:eastAsia="Calibri" w:hAnsi="Times New Roman" w:cs="Times New Roman"/>
          <w:lang w:eastAsia="ar-SA" w:bidi="ar-SA"/>
        </w:rPr>
        <w:t xml:space="preserve">.2018 г.  № </w:t>
      </w:r>
      <w:r w:rsidR="000F3017">
        <w:rPr>
          <w:rFonts w:ascii="Times New Roman" w:eastAsia="Calibri" w:hAnsi="Times New Roman" w:cs="Times New Roman"/>
          <w:lang w:eastAsia="ar-SA" w:bidi="ar-SA"/>
        </w:rPr>
        <w:t>60</w:t>
      </w:r>
    </w:p>
    <w:p w:rsidR="00A222BC" w:rsidRPr="00CB7D1A" w:rsidRDefault="00A222BC" w:rsidP="00CB7D1A">
      <w:pPr>
        <w:widowControl/>
        <w:ind w:right="11" w:firstLine="567"/>
        <w:jc w:val="right"/>
        <w:rPr>
          <w:rFonts w:ascii="Times New Roman" w:eastAsia="Calibri" w:hAnsi="Times New Roman" w:cs="Times New Roman"/>
          <w:lang w:eastAsia="ar-SA" w:bidi="ar-SA"/>
        </w:rPr>
      </w:pPr>
    </w:p>
    <w:p w:rsidR="009C6D0B" w:rsidRDefault="009C6D0B" w:rsidP="00CB7D1A">
      <w:pPr>
        <w:spacing w:after="120"/>
        <w:jc w:val="right"/>
        <w:rPr>
          <w:rFonts w:ascii="Times New Roman" w:hAnsi="Times New Roman"/>
          <w:b/>
          <w:color w:val="00000A"/>
          <w:sz w:val="28"/>
          <w:szCs w:val="28"/>
        </w:rPr>
      </w:pPr>
    </w:p>
    <w:p w:rsidR="00C06BBE" w:rsidRPr="004300BF" w:rsidRDefault="009C6D0B" w:rsidP="004300BF">
      <w:pPr>
        <w:jc w:val="center"/>
        <w:rPr>
          <w:rFonts w:ascii="Times New Roman" w:hAnsi="Times New Roman" w:cs="Times New Roman"/>
          <w:b/>
          <w:color w:val="00000A"/>
        </w:rPr>
      </w:pPr>
      <w:r w:rsidRPr="004300BF">
        <w:rPr>
          <w:rFonts w:ascii="Times New Roman" w:hAnsi="Times New Roman" w:cs="Times New Roman"/>
          <w:b/>
          <w:color w:val="00000A"/>
        </w:rPr>
        <w:t xml:space="preserve">Административный регламент </w:t>
      </w:r>
    </w:p>
    <w:p w:rsidR="00C06BBE" w:rsidRPr="004300BF" w:rsidRDefault="009C6D0B" w:rsidP="004300BF">
      <w:pPr>
        <w:jc w:val="center"/>
        <w:rPr>
          <w:rFonts w:ascii="Times New Roman" w:hAnsi="Times New Roman" w:cs="Times New Roman"/>
          <w:b/>
          <w:color w:val="00000A"/>
        </w:rPr>
      </w:pPr>
      <w:r w:rsidRPr="004300BF">
        <w:rPr>
          <w:rFonts w:ascii="Times New Roman" w:hAnsi="Times New Roman" w:cs="Times New Roman"/>
          <w:b/>
          <w:color w:val="00000A"/>
        </w:rPr>
        <w:t xml:space="preserve"> предоставления муниципальной услуги «Прекращение права постоянного (бессрочного) пользования или пожизненного наследуемого владения земельным участком по заявлению правообладателя»</w:t>
      </w:r>
    </w:p>
    <w:p w:rsidR="00C06BBE" w:rsidRDefault="009C6D0B" w:rsidP="00810522">
      <w:pPr>
        <w:spacing w:before="280"/>
        <w:jc w:val="center"/>
        <w:rPr>
          <w:rFonts w:ascii="Times New Roman" w:hAnsi="Times New Roman" w:cs="Times New Roman"/>
          <w:b/>
          <w:color w:val="00000A"/>
        </w:rPr>
      </w:pPr>
      <w:r w:rsidRPr="004300BF">
        <w:rPr>
          <w:rFonts w:ascii="Times New Roman" w:hAnsi="Times New Roman" w:cs="Times New Roman"/>
          <w:b/>
          <w:color w:val="00000A"/>
          <w:lang w:val="en-US"/>
        </w:rPr>
        <w:t>I</w:t>
      </w:r>
      <w:r w:rsidRPr="004300BF">
        <w:rPr>
          <w:rFonts w:ascii="Times New Roman" w:hAnsi="Times New Roman" w:cs="Times New Roman"/>
          <w:b/>
          <w:color w:val="00000A"/>
        </w:rPr>
        <w:t>. Общие положения</w:t>
      </w:r>
    </w:p>
    <w:p w:rsidR="00C06BBE" w:rsidRPr="004300BF" w:rsidRDefault="009C6D0B" w:rsidP="00810522">
      <w:pPr>
        <w:jc w:val="both"/>
        <w:rPr>
          <w:rFonts w:ascii="Times New Roman" w:hAnsi="Times New Roman" w:cs="Times New Roman"/>
          <w:color w:val="000000"/>
        </w:rPr>
      </w:pPr>
      <w:r w:rsidRPr="004300BF">
        <w:rPr>
          <w:rFonts w:ascii="Times New Roman" w:hAnsi="Times New Roman" w:cs="Times New Roman"/>
          <w:color w:val="000000"/>
        </w:rPr>
        <w:tab/>
        <w:t xml:space="preserve">1.1. Административный регламент предоставления муниципальной услуги «Прекращение права постоянного (бессрочного) пользования или пожизненного наследуемого владения земельным участком по заявлению правообладателя» (далее — Административный регламент) разработан в целях повышения качества оказания и доступности муниципальных услуг, определяет сроки и последовательность действий (административных процедур) при рассмотрении обращений физических и юридических лиц. </w:t>
      </w:r>
    </w:p>
    <w:p w:rsidR="00C06BBE" w:rsidRPr="004300BF" w:rsidRDefault="009C6D0B">
      <w:pPr>
        <w:pStyle w:val="1"/>
        <w:spacing w:line="240" w:lineRule="auto"/>
        <w:jc w:val="both"/>
        <w:rPr>
          <w:color w:val="000000"/>
        </w:rPr>
      </w:pPr>
      <w:r w:rsidRPr="004300BF">
        <w:rPr>
          <w:color w:val="000000"/>
        </w:rPr>
        <w:tab/>
        <w:t xml:space="preserve">1.2. Муниципальную услугу «Прекращение права постоянного (бессрочного) пользования или пожизненного наследуемого владения земельным участком по заявлению правообладателя» предоставляет администрация </w:t>
      </w:r>
      <w:r w:rsidR="004300BF" w:rsidRPr="004300BF">
        <w:rPr>
          <w:color w:val="000000"/>
        </w:rPr>
        <w:t>Чернореченс</w:t>
      </w:r>
      <w:r w:rsidRPr="004300BF">
        <w:rPr>
          <w:color w:val="000000"/>
        </w:rPr>
        <w:t>кого сельского поселения Ивановского муниципального района (далее – Администрация). Муниципальная услуга, предоставляемая Администрацией, осуществляется через специалиста администрации  (далее – специалист).</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1.3. Получателями муниципальной </w:t>
      </w:r>
      <w:proofErr w:type="gramStart"/>
      <w:r w:rsidRPr="004300BF">
        <w:rPr>
          <w:rFonts w:ascii="Times New Roman" w:hAnsi="Times New Roman" w:cs="Times New Roman"/>
          <w:color w:val="000000"/>
        </w:rPr>
        <w:t>услуги  являются</w:t>
      </w:r>
      <w:proofErr w:type="gramEnd"/>
      <w:r w:rsidRPr="004300BF">
        <w:rPr>
          <w:rFonts w:ascii="Times New Roman" w:hAnsi="Times New Roman" w:cs="Times New Roman"/>
          <w:color w:val="000000"/>
        </w:rPr>
        <w:t xml:space="preserve"> физические и юридические лица, которым земельные участки предоставлены на праве постоянного (бессрочного) пользования или пожизненного наследуемого владения, заинтересованные в прекращении указанного права в порядке статьи 53 Земельного кодекса Российской Федерации.</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1.4. Информирование о предоставлении муниципальной услуги, в том числе о месте нахождения и графике работы Администрации, осуществляется: </w:t>
      </w:r>
    </w:p>
    <w:p w:rsidR="00C06BBE" w:rsidRPr="004300BF" w:rsidRDefault="009C6D0B" w:rsidP="0038733C">
      <w:pPr>
        <w:pStyle w:val="1"/>
        <w:tabs>
          <w:tab w:val="clear" w:pos="709"/>
          <w:tab w:val="left" w:pos="0"/>
        </w:tabs>
        <w:spacing w:line="240" w:lineRule="auto"/>
        <w:jc w:val="both"/>
      </w:pPr>
      <w:r w:rsidRPr="004300BF">
        <w:t xml:space="preserve">1.4.1. В администрации </w:t>
      </w:r>
      <w:r w:rsidR="004300BF" w:rsidRPr="004300BF">
        <w:t>Чернореченс</w:t>
      </w:r>
      <w:r w:rsidRPr="004300BF">
        <w:t>кого сельского поселения Ивановского муниципального района:</w:t>
      </w:r>
    </w:p>
    <w:p w:rsidR="00C06BBE" w:rsidRPr="004300BF" w:rsidRDefault="009C6D0B">
      <w:pPr>
        <w:pStyle w:val="1"/>
        <w:spacing w:line="240" w:lineRule="auto"/>
        <w:jc w:val="both"/>
      </w:pPr>
      <w:r w:rsidRPr="004300BF">
        <w:tab/>
        <w:t>- в устной форме при личном обращении;</w:t>
      </w:r>
    </w:p>
    <w:p w:rsidR="00C06BBE" w:rsidRPr="004300BF" w:rsidRDefault="009C6D0B">
      <w:pPr>
        <w:pStyle w:val="1"/>
        <w:spacing w:line="240" w:lineRule="auto"/>
        <w:jc w:val="both"/>
      </w:pPr>
      <w:r w:rsidRPr="004300BF">
        <w:tab/>
        <w:t>- с использованием телефонной связи;</w:t>
      </w:r>
    </w:p>
    <w:p w:rsidR="00C06BBE" w:rsidRPr="004300BF" w:rsidRDefault="009C6D0B">
      <w:pPr>
        <w:pStyle w:val="1"/>
        <w:spacing w:line="240" w:lineRule="auto"/>
        <w:jc w:val="both"/>
      </w:pPr>
      <w:r w:rsidRPr="004300BF">
        <w:tab/>
        <w:t>- по письменным обращениям.</w:t>
      </w:r>
    </w:p>
    <w:p w:rsidR="00C06BBE" w:rsidRPr="004300BF" w:rsidRDefault="009C6D0B" w:rsidP="0038733C">
      <w:pPr>
        <w:pStyle w:val="1"/>
        <w:tabs>
          <w:tab w:val="clear" w:pos="709"/>
          <w:tab w:val="left" w:pos="0"/>
        </w:tabs>
        <w:spacing w:line="240" w:lineRule="auto"/>
        <w:jc w:val="both"/>
      </w:pPr>
      <w:r w:rsidRPr="004300BF">
        <w:t xml:space="preserve">1.4.2. Посредством размещения информации на официальном сайте Ивановского муниципального района </w:t>
      </w:r>
      <w:proofErr w:type="spellStart"/>
      <w:r w:rsidRPr="004300BF">
        <w:rPr>
          <w:lang w:val="en-US"/>
        </w:rPr>
        <w:t>ivrayon</w:t>
      </w:r>
      <w:proofErr w:type="spellEnd"/>
      <w:r w:rsidRPr="004300BF">
        <w:t>.</w:t>
      </w:r>
      <w:proofErr w:type="spellStart"/>
      <w:r w:rsidRPr="004300BF">
        <w:rPr>
          <w:lang w:val="en-US"/>
        </w:rPr>
        <w:t>ru</w:t>
      </w:r>
      <w:proofErr w:type="spellEnd"/>
      <w:r w:rsidRPr="004300BF">
        <w:t xml:space="preserve"> в разделе «Сельские поселения — </w:t>
      </w:r>
      <w:r w:rsidR="004300BF" w:rsidRPr="004300BF">
        <w:t>Чернореченс</w:t>
      </w:r>
      <w:r w:rsidRPr="004300BF">
        <w:t>кое сельское поселение» (http://www.ivrayon.ru/mo/</w:t>
      </w:r>
      <w:proofErr w:type="spellStart"/>
      <w:r w:rsidR="004300BF" w:rsidRPr="004300BF">
        <w:rPr>
          <w:lang w:val="en-US"/>
        </w:rPr>
        <w:t>chernorechen</w:t>
      </w:r>
      <w:r w:rsidRPr="004300BF">
        <w:t>skoe</w:t>
      </w:r>
      <w:proofErr w:type="spellEnd"/>
      <w:r w:rsidRPr="004300BF">
        <w:t>/).</w:t>
      </w:r>
    </w:p>
    <w:p w:rsidR="00C06BBE" w:rsidRPr="004300BF" w:rsidRDefault="009C6D0B">
      <w:pPr>
        <w:pStyle w:val="1"/>
        <w:spacing w:line="240" w:lineRule="auto"/>
        <w:jc w:val="both"/>
      </w:pPr>
      <w:r w:rsidRPr="004300BF">
        <w:t xml:space="preserve">1.4.3. Посредством размещения информации в федеральной государственной информационной системе «Единый портал государственных и муниципальных услуг».   </w:t>
      </w:r>
    </w:p>
    <w:p w:rsidR="00C06BBE" w:rsidRPr="004300BF" w:rsidRDefault="009C6D0B">
      <w:pPr>
        <w:pStyle w:val="1"/>
        <w:spacing w:line="240" w:lineRule="auto"/>
        <w:ind w:left="57" w:hanging="57"/>
        <w:jc w:val="both"/>
      </w:pPr>
      <w:r w:rsidRPr="004300BF">
        <w:t xml:space="preserve">1.4.4. Посредством размещения информации на </w:t>
      </w:r>
      <w:bookmarkStart w:id="0" w:name="aui-3-2-0PR1-1108"/>
      <w:bookmarkEnd w:id="0"/>
      <w:r w:rsidRPr="004300BF">
        <w:t>Региональном портале государственных и муниципальных услуг (функций) Ивановской области http://pgu.ivanovoobl.ru.</w:t>
      </w:r>
    </w:p>
    <w:p w:rsidR="00C06BBE" w:rsidRPr="004300BF" w:rsidRDefault="009C6D0B">
      <w:pPr>
        <w:pStyle w:val="1"/>
        <w:spacing w:line="240" w:lineRule="auto"/>
        <w:jc w:val="both"/>
      </w:pPr>
      <w:r w:rsidRPr="004300BF">
        <w:t xml:space="preserve">1.4.5. Посредством размещения информационных стендов в администрации </w:t>
      </w:r>
      <w:r w:rsidR="004300BF" w:rsidRPr="004300BF">
        <w:t>Чернореченс</w:t>
      </w:r>
      <w:r w:rsidRPr="004300BF">
        <w:t xml:space="preserve">кого сельского поселения Ивановского муниципального района. На информационных стендах содержится следующая информация:  </w:t>
      </w:r>
    </w:p>
    <w:p w:rsidR="00C06BBE" w:rsidRPr="004300BF" w:rsidRDefault="009C6D0B">
      <w:pPr>
        <w:pStyle w:val="1"/>
        <w:spacing w:line="240" w:lineRule="auto"/>
        <w:jc w:val="both"/>
      </w:pPr>
      <w:r w:rsidRPr="004300BF">
        <w:tab/>
        <w:t>- график работы, номера телефонов, адрес Интернет-сайта и электронной почты;</w:t>
      </w:r>
    </w:p>
    <w:p w:rsidR="00C06BBE" w:rsidRPr="004300BF" w:rsidRDefault="009C6D0B">
      <w:pPr>
        <w:pStyle w:val="1"/>
        <w:spacing w:line="240" w:lineRule="auto"/>
        <w:jc w:val="both"/>
      </w:pPr>
      <w:r w:rsidRPr="004300BF">
        <w:lastRenderedPageBreak/>
        <w:tab/>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06BBE" w:rsidRPr="004300BF" w:rsidRDefault="009C6D0B">
      <w:pPr>
        <w:pStyle w:val="1"/>
        <w:spacing w:line="240" w:lineRule="auto"/>
        <w:jc w:val="both"/>
      </w:pPr>
      <w:r w:rsidRPr="004300BF">
        <w:tab/>
        <w:t>- перечень документов, необходимых для получения муниципальной услуги;</w:t>
      </w:r>
    </w:p>
    <w:p w:rsidR="00C06BBE" w:rsidRPr="004300BF" w:rsidRDefault="009C6D0B">
      <w:pPr>
        <w:pStyle w:val="1"/>
        <w:spacing w:line="240" w:lineRule="auto"/>
        <w:jc w:val="both"/>
      </w:pPr>
      <w:r w:rsidRPr="004300BF">
        <w:tab/>
        <w:t>- образцы заявлений.</w:t>
      </w:r>
    </w:p>
    <w:p w:rsidR="00C06BBE" w:rsidRPr="004300BF" w:rsidRDefault="0038733C">
      <w:pPr>
        <w:pStyle w:val="1"/>
        <w:spacing w:line="240" w:lineRule="auto"/>
        <w:jc w:val="both"/>
        <w:rPr>
          <w:rStyle w:val="-"/>
          <w:color w:val="00000A"/>
        </w:rPr>
      </w:pPr>
      <w:r>
        <w:tab/>
      </w:r>
      <w:r w:rsidR="009C6D0B" w:rsidRPr="004300BF">
        <w:t xml:space="preserve">1.5. Консультирование по вопросам предоставления муниципальной услуги осуществляется бесплатно по телефону </w:t>
      </w:r>
      <w:r w:rsidR="004300BF" w:rsidRPr="004300BF">
        <w:t>31-37-87</w:t>
      </w:r>
      <w:r w:rsidR="009C6D0B" w:rsidRPr="004300BF">
        <w:t xml:space="preserve"> и по электронной почте: </w:t>
      </w:r>
      <w:hyperlink r:id="rId6" w:history="1">
        <w:r w:rsidR="004300BF" w:rsidRPr="004300BF">
          <w:rPr>
            <w:rStyle w:val="a8"/>
            <w:lang w:val="en-US"/>
          </w:rPr>
          <w:t>Chernorech</w:t>
        </w:r>
        <w:r w:rsidR="004300BF" w:rsidRPr="004300BF">
          <w:rPr>
            <w:rStyle w:val="a8"/>
          </w:rPr>
          <w:t>@ivrayon.ru</w:t>
        </w:r>
      </w:hyperlink>
    </w:p>
    <w:p w:rsidR="00C06BBE" w:rsidRPr="004300BF" w:rsidRDefault="009C6D0B">
      <w:pPr>
        <w:pStyle w:val="1"/>
        <w:spacing w:line="240" w:lineRule="auto"/>
        <w:jc w:val="both"/>
      </w:pPr>
      <w:r w:rsidRPr="004300BF">
        <w:rPr>
          <w:rStyle w:val="-"/>
          <w:color w:val="00000A"/>
          <w:u w:val="none"/>
        </w:rPr>
        <w:tab/>
      </w:r>
      <w:r w:rsidRPr="004300BF">
        <w:t>Информирование заявителей по электронной почте должно осуществляться не позднее 10 дней с момента получения сообщения. Письменные обращения заявителей о порядке предоставления муниципальных услуг рассматриваются должностными лицами Администрации, с учетом времени подготовки ответа заявителю, в срок, не превышающий 3 рабочих дня с момента получения обращения.</w:t>
      </w:r>
    </w:p>
    <w:p w:rsidR="00C06BBE" w:rsidRPr="004300BF" w:rsidRDefault="009C6D0B">
      <w:pPr>
        <w:pStyle w:val="1"/>
        <w:spacing w:line="240" w:lineRule="auto"/>
        <w:jc w:val="both"/>
      </w:pPr>
      <w:r w:rsidRPr="004300BF">
        <w:tab/>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806CD2" w:rsidRPr="004300BF" w:rsidRDefault="009C6D0B" w:rsidP="00806CD2">
      <w:pPr>
        <w:pStyle w:val="1"/>
        <w:spacing w:line="240" w:lineRule="auto"/>
        <w:jc w:val="both"/>
        <w:rPr>
          <w:color w:val="000000"/>
        </w:rPr>
      </w:pPr>
      <w:r w:rsidRPr="004300BF">
        <w:tab/>
        <w:t xml:space="preserve">1.6. Приём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по адресу: Ивановская область, Ивановский район, с. </w:t>
      </w:r>
      <w:r w:rsidR="004300BF" w:rsidRPr="004300BF">
        <w:t>Чернореченский</w:t>
      </w:r>
      <w:r w:rsidRPr="004300BF">
        <w:t xml:space="preserve"> ул. </w:t>
      </w:r>
      <w:r w:rsidR="004300BF" w:rsidRPr="004300BF">
        <w:t>Победы</w:t>
      </w:r>
      <w:r w:rsidRPr="004300BF">
        <w:t xml:space="preserve"> д.</w:t>
      </w:r>
      <w:r w:rsidR="004300BF" w:rsidRPr="004300BF">
        <w:t xml:space="preserve"> 1а</w:t>
      </w:r>
      <w:r w:rsidRPr="004300BF">
        <w:t>., согласно графику работы:</w:t>
      </w:r>
      <w:r w:rsidR="00806CD2">
        <w:t xml:space="preserve"> </w:t>
      </w:r>
      <w:r w:rsidRPr="004300BF">
        <w:t>понедельник: с 8.</w:t>
      </w:r>
      <w:r w:rsidR="004300BF" w:rsidRPr="004300BF">
        <w:t>00 до 12.00</w:t>
      </w:r>
      <w:r w:rsidR="00806CD2">
        <w:t xml:space="preserve"> часов.</w:t>
      </w:r>
    </w:p>
    <w:p w:rsidR="00C06BBE" w:rsidRPr="004300BF" w:rsidRDefault="009C6D0B" w:rsidP="00806CD2">
      <w:pPr>
        <w:jc w:val="both"/>
        <w:rPr>
          <w:rFonts w:ascii="Times New Roman" w:hAnsi="Times New Roman" w:cs="Times New Roman"/>
          <w:b/>
          <w:color w:val="00000A"/>
        </w:rPr>
      </w:pPr>
      <w:r w:rsidRPr="004300BF">
        <w:rPr>
          <w:rFonts w:ascii="Times New Roman" w:hAnsi="Times New Roman" w:cs="Times New Roman"/>
          <w:color w:val="000000"/>
        </w:rPr>
        <w:t>.</w:t>
      </w:r>
    </w:p>
    <w:p w:rsidR="00C06BBE" w:rsidRDefault="009C6D0B">
      <w:pPr>
        <w:ind w:right="11" w:firstLine="709"/>
        <w:jc w:val="center"/>
        <w:rPr>
          <w:rFonts w:ascii="Times New Roman" w:hAnsi="Times New Roman" w:cs="Times New Roman"/>
          <w:b/>
          <w:color w:val="00000A"/>
        </w:rPr>
      </w:pPr>
      <w:r w:rsidRPr="004300BF">
        <w:rPr>
          <w:rFonts w:ascii="Times New Roman" w:hAnsi="Times New Roman" w:cs="Times New Roman"/>
          <w:b/>
          <w:color w:val="00000A"/>
          <w:lang w:val="en-US"/>
        </w:rPr>
        <w:t>II</w:t>
      </w:r>
      <w:r w:rsidRPr="004300BF">
        <w:rPr>
          <w:rFonts w:ascii="Times New Roman" w:hAnsi="Times New Roman" w:cs="Times New Roman"/>
          <w:b/>
          <w:color w:val="00000A"/>
        </w:rPr>
        <w:t>. Стандарт предоставления муниципальной услуги</w:t>
      </w:r>
    </w:p>
    <w:p w:rsidR="00810522" w:rsidRPr="004300BF" w:rsidRDefault="00810522">
      <w:pPr>
        <w:ind w:right="11" w:firstLine="709"/>
        <w:jc w:val="center"/>
        <w:rPr>
          <w:rFonts w:ascii="Times New Roman" w:hAnsi="Times New Roman" w:cs="Times New Roman"/>
          <w:b/>
          <w:color w:val="00000A"/>
        </w:rPr>
      </w:pP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2.1. Наименование муниципальной услуги, порядок предоставления которой определяется настоящим Административным регламентом - «Прекращение права постоянного (бессрочного) пользования или пожизненного наследуемого владения земельным участком по заявлению правообладателя». </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2.2. Муниципальную услугу предоставляет администрация </w:t>
      </w:r>
      <w:r w:rsidR="004300BF">
        <w:rPr>
          <w:rFonts w:ascii="Times New Roman" w:hAnsi="Times New Roman" w:cs="Times New Roman"/>
          <w:color w:val="000000"/>
        </w:rPr>
        <w:t>Чернореченс</w:t>
      </w:r>
      <w:r w:rsidRPr="004300BF">
        <w:rPr>
          <w:rFonts w:ascii="Times New Roman" w:hAnsi="Times New Roman" w:cs="Times New Roman"/>
          <w:color w:val="000000"/>
        </w:rPr>
        <w:t>кого сельского поселения Ивановского муниципального района.</w:t>
      </w:r>
    </w:p>
    <w:p w:rsidR="00C06BBE" w:rsidRPr="004300BF" w:rsidRDefault="009C6D0B">
      <w:pPr>
        <w:jc w:val="both"/>
        <w:rPr>
          <w:rFonts w:ascii="Times New Roman" w:hAnsi="Times New Roman" w:cs="Times New Roman"/>
          <w:color w:val="00000A"/>
        </w:rPr>
      </w:pPr>
      <w:r w:rsidRPr="004300BF">
        <w:rPr>
          <w:rFonts w:ascii="Times New Roman" w:hAnsi="Times New Roman" w:cs="Times New Roman"/>
          <w:color w:val="000000"/>
        </w:rPr>
        <w:tab/>
        <w:t xml:space="preserve">2.3. </w:t>
      </w:r>
      <w:r w:rsidRPr="004300BF">
        <w:rPr>
          <w:rFonts w:ascii="Times New Roman" w:hAnsi="Times New Roman" w:cs="Times New Roman"/>
          <w:color w:val="00000A"/>
        </w:rPr>
        <w:t>Результатом предоставления муниципальной услуги является:</w:t>
      </w:r>
    </w:p>
    <w:p w:rsidR="00C06BBE" w:rsidRPr="004300BF" w:rsidRDefault="009C6D0B">
      <w:pPr>
        <w:spacing w:line="100" w:lineRule="atLeast"/>
        <w:ind w:firstLine="709"/>
        <w:jc w:val="both"/>
        <w:rPr>
          <w:rFonts w:ascii="Times New Roman" w:hAnsi="Times New Roman" w:cs="Times New Roman"/>
          <w:color w:val="00000A"/>
        </w:rPr>
      </w:pPr>
      <w:r w:rsidRPr="004300BF">
        <w:rPr>
          <w:rFonts w:ascii="Times New Roman" w:hAnsi="Times New Roman" w:cs="Times New Roman"/>
          <w:color w:val="00000A"/>
        </w:rPr>
        <w:t>- принятие решения о</w:t>
      </w:r>
      <w:r w:rsidRPr="004300BF">
        <w:rPr>
          <w:rFonts w:ascii="Times New Roman" w:hAnsi="Times New Roman" w:cs="Times New Roman"/>
          <w:color w:val="00000A"/>
          <w:lang w:val="en-US"/>
        </w:rPr>
        <w:t> </w:t>
      </w:r>
      <w:r w:rsidRPr="004300BF">
        <w:rPr>
          <w:rFonts w:ascii="Times New Roman" w:hAnsi="Times New Roman" w:cs="Times New Roman"/>
          <w:color w:val="00000A"/>
        </w:rPr>
        <w:t>прекращении права постоянного (бессрочного) пользования и пожизненного наследуемого владения земельным участком;</w:t>
      </w:r>
    </w:p>
    <w:p w:rsidR="00C06BBE" w:rsidRPr="004300BF" w:rsidRDefault="009C6D0B">
      <w:pPr>
        <w:spacing w:line="100" w:lineRule="atLeast"/>
        <w:ind w:firstLine="709"/>
        <w:jc w:val="both"/>
        <w:rPr>
          <w:rFonts w:ascii="Times New Roman" w:hAnsi="Times New Roman" w:cs="Times New Roman"/>
          <w:color w:val="00000A"/>
        </w:rPr>
      </w:pPr>
      <w:r w:rsidRPr="004300BF">
        <w:rPr>
          <w:rFonts w:ascii="Times New Roman" w:hAnsi="Times New Roman" w:cs="Times New Roman"/>
          <w:color w:val="00000A"/>
        </w:rPr>
        <w:t>- отказ в прекращении права постоянного (бессрочного) пользования и пожизненного наследуемого владения земельным участком.</w:t>
      </w:r>
    </w:p>
    <w:p w:rsidR="00C06BBE" w:rsidRPr="004300BF" w:rsidRDefault="009C6D0B">
      <w:pPr>
        <w:spacing w:line="100" w:lineRule="atLeast"/>
        <w:ind w:firstLine="709"/>
        <w:jc w:val="both"/>
        <w:rPr>
          <w:rFonts w:ascii="Times New Roman" w:hAnsi="Times New Roman" w:cs="Times New Roman"/>
          <w:color w:val="00000A"/>
        </w:rPr>
      </w:pPr>
      <w:r w:rsidRPr="004300BF">
        <w:rPr>
          <w:rFonts w:ascii="Times New Roman" w:hAnsi="Times New Roman" w:cs="Times New Roman"/>
          <w:color w:val="00000A"/>
        </w:rPr>
        <w:t>Процедура предоставления услуги завершается путем получения Заявителем:</w:t>
      </w:r>
    </w:p>
    <w:p w:rsidR="00C06BBE" w:rsidRPr="004300BF" w:rsidRDefault="009C6D0B">
      <w:pPr>
        <w:spacing w:line="100" w:lineRule="atLeast"/>
        <w:ind w:firstLine="709"/>
        <w:jc w:val="both"/>
        <w:rPr>
          <w:rFonts w:ascii="Times New Roman" w:hAnsi="Times New Roman" w:cs="Times New Roman"/>
          <w:color w:val="00000A"/>
        </w:rPr>
      </w:pPr>
      <w:r w:rsidRPr="004300BF">
        <w:rPr>
          <w:rFonts w:ascii="Times New Roman" w:hAnsi="Times New Roman" w:cs="Times New Roman"/>
          <w:color w:val="00000A"/>
        </w:rPr>
        <w:t>- постановления о прекращении права постоянного (бессрочного) пользования и пожизненного наследуемого владения земельным участком;</w:t>
      </w:r>
    </w:p>
    <w:p w:rsidR="00C06BBE" w:rsidRPr="004300BF" w:rsidRDefault="009C6D0B">
      <w:pPr>
        <w:spacing w:line="100" w:lineRule="atLeast"/>
        <w:ind w:firstLine="709"/>
        <w:jc w:val="both"/>
        <w:rPr>
          <w:rFonts w:ascii="Times New Roman" w:hAnsi="Times New Roman" w:cs="Times New Roman"/>
          <w:color w:val="00000A"/>
        </w:rPr>
      </w:pPr>
      <w:r w:rsidRPr="004300BF">
        <w:rPr>
          <w:rFonts w:ascii="Times New Roman" w:hAnsi="Times New Roman" w:cs="Times New Roman"/>
          <w:color w:val="00000A"/>
        </w:rPr>
        <w:t>- отказ в выдаче постановления о прекращении права постоянного (бессрочного) пользования и пожизненного наследуемого владения земельным участком.</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2.4. Условия и сроки предоставления муниципальной услуги.</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Заявитель, обратившийся с целью получения муниципальной услуги, принимается специалистом, в день обращения. Заявление с пакетом документов регистрируется в день подачи.  Максимально допустимое время предоставления муниципальной услуги не </w:t>
      </w:r>
      <w:r w:rsidRPr="004300BF">
        <w:rPr>
          <w:rFonts w:ascii="Times New Roman" w:hAnsi="Times New Roman" w:cs="Times New Roman"/>
          <w:color w:val="000000"/>
        </w:rPr>
        <w:lastRenderedPageBreak/>
        <w:t xml:space="preserve">должно превышать 30 календарных дней. </w:t>
      </w:r>
    </w:p>
    <w:p w:rsidR="00C06BBE" w:rsidRPr="004300BF" w:rsidRDefault="009C6D0B">
      <w:pPr>
        <w:tabs>
          <w:tab w:val="left" w:pos="732"/>
          <w:tab w:val="left" w:pos="1248"/>
        </w:tabs>
        <w:jc w:val="both"/>
        <w:rPr>
          <w:rFonts w:ascii="Times New Roman" w:hAnsi="Times New Roman" w:cs="Times New Roman"/>
          <w:color w:val="000000"/>
        </w:rPr>
      </w:pPr>
      <w:r w:rsidRPr="004300BF">
        <w:rPr>
          <w:rFonts w:ascii="Times New Roman" w:hAnsi="Times New Roman" w:cs="Times New Roman"/>
          <w:color w:val="000000"/>
        </w:rPr>
        <w:tab/>
        <w:t>2.5. Предоставление муниципальной услуги осуществляется в соответствии со следующими нормативными правовыми актами:</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Конституцией Российской Федерации;</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Земельным кодексом Российской Федерации;</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Федеральным законом от 06.10.2003 № 131-ФЗ «Об общих принципах организации местного самоуправления в Российской Федерации»;</w:t>
      </w:r>
    </w:p>
    <w:p w:rsidR="00C06BBE" w:rsidRPr="004300BF" w:rsidRDefault="009C6D0B">
      <w:pPr>
        <w:tabs>
          <w:tab w:val="left" w:pos="732"/>
        </w:tabs>
        <w:jc w:val="both"/>
        <w:rPr>
          <w:rFonts w:ascii="Times New Roman" w:hAnsi="Times New Roman" w:cs="Times New Roman"/>
          <w:color w:val="000000"/>
        </w:rPr>
      </w:pPr>
      <w:r w:rsidRPr="004300BF">
        <w:rPr>
          <w:rFonts w:ascii="Times New Roman" w:hAnsi="Times New Roman" w:cs="Times New Roman"/>
          <w:color w:val="000000"/>
        </w:rPr>
        <w:tab/>
        <w:t>- Федеральным законом от 02.05.2006 № 59-ФЗ «О порядке  рассмотрения  обращений граждан Российской Федерации»;</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Федеральным законом от 27.07.2010 № 210-ФЗ «Об организации предоставления государственных и муниципальных услуг»;</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иными нормативными правовыми актами Российской Федерации, Ивановской области, Ивановского муниципального района Ивановской области, регулирующие правоотношения в данной сфере;</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 Уставом </w:t>
      </w:r>
      <w:r w:rsidR="004300BF">
        <w:rPr>
          <w:rFonts w:ascii="Times New Roman" w:hAnsi="Times New Roman" w:cs="Times New Roman"/>
          <w:color w:val="000000"/>
        </w:rPr>
        <w:t>Чернореченс</w:t>
      </w:r>
      <w:r w:rsidRPr="004300BF">
        <w:rPr>
          <w:rFonts w:ascii="Times New Roman" w:hAnsi="Times New Roman" w:cs="Times New Roman"/>
          <w:color w:val="000000"/>
        </w:rPr>
        <w:t>кого сельского поселения.</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2.6.  Исчерпывающий перечень документов, необходимый для получения услуги:</w:t>
      </w:r>
    </w:p>
    <w:p w:rsidR="00C06BBE" w:rsidRPr="004300BF" w:rsidRDefault="00AF078C">
      <w:pPr>
        <w:jc w:val="both"/>
        <w:rPr>
          <w:rFonts w:ascii="Times New Roman" w:eastAsia="Times New Roman" w:hAnsi="Times New Roman" w:cs="Times New Roman"/>
          <w:color w:val="000000"/>
          <w:lang w:eastAsia="ru-RU"/>
        </w:rPr>
      </w:pPr>
      <w:r>
        <w:rPr>
          <w:rFonts w:ascii="Times New Roman" w:hAnsi="Times New Roman" w:cs="Times New Roman"/>
          <w:color w:val="000000"/>
        </w:rPr>
        <w:t>2.6.</w:t>
      </w:r>
      <w:r w:rsidR="009C6D0B" w:rsidRPr="004300BF">
        <w:rPr>
          <w:rFonts w:ascii="Times New Roman" w:hAnsi="Times New Roman" w:cs="Times New Roman"/>
          <w:color w:val="000000"/>
        </w:rPr>
        <w:t xml:space="preserve">1. Заявление правообладателя земельного участка о прекращении права постоянного (бессрочного) пользования или пожизненного наследуемого владения земельным участком </w:t>
      </w:r>
      <w:r w:rsidR="009C6D0B" w:rsidRPr="004300BF">
        <w:rPr>
          <w:rFonts w:ascii="Times New Roman" w:eastAsia="Times New Roman" w:hAnsi="Times New Roman" w:cs="Times New Roman"/>
          <w:color w:val="000000"/>
          <w:lang w:eastAsia="ru-RU"/>
        </w:rPr>
        <w:t>(Приложение № 1 к Административному регламенту).</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2.</w:t>
      </w:r>
      <w:r w:rsidR="00AF078C">
        <w:rPr>
          <w:rFonts w:ascii="Times New Roman" w:hAnsi="Times New Roman" w:cs="Times New Roman"/>
          <w:color w:val="000000"/>
        </w:rPr>
        <w:t>6.2.</w:t>
      </w:r>
      <w:r w:rsidRPr="004300BF">
        <w:rPr>
          <w:rFonts w:ascii="Times New Roman" w:hAnsi="Times New Roman" w:cs="Times New Roman"/>
          <w:color w:val="000000"/>
        </w:rPr>
        <w:t xml:space="preserve">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C06BBE" w:rsidRPr="004300BF" w:rsidRDefault="00AF078C">
      <w:pPr>
        <w:jc w:val="both"/>
        <w:rPr>
          <w:rFonts w:ascii="Times New Roman" w:hAnsi="Times New Roman" w:cs="Times New Roman"/>
          <w:color w:val="000000"/>
        </w:rPr>
      </w:pPr>
      <w:r>
        <w:rPr>
          <w:rFonts w:ascii="Times New Roman" w:hAnsi="Times New Roman" w:cs="Times New Roman"/>
          <w:color w:val="000000"/>
        </w:rPr>
        <w:t>2.6.3.</w:t>
      </w:r>
      <w:r w:rsidR="009C6D0B" w:rsidRPr="004300BF">
        <w:rPr>
          <w:rFonts w:ascii="Times New Roman" w:hAnsi="Times New Roman" w:cs="Times New Roman"/>
          <w:color w:val="000000"/>
        </w:rPr>
        <w:t xml:space="preserve">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06BBE" w:rsidRPr="004300BF" w:rsidRDefault="00AF078C">
      <w:pPr>
        <w:jc w:val="both"/>
        <w:rPr>
          <w:rFonts w:ascii="Times New Roman" w:hAnsi="Times New Roman" w:cs="Times New Roman"/>
          <w:color w:val="000000"/>
        </w:rPr>
      </w:pPr>
      <w:r>
        <w:rPr>
          <w:rFonts w:ascii="Times New Roman" w:hAnsi="Times New Roman" w:cs="Times New Roman"/>
          <w:color w:val="000000"/>
        </w:rPr>
        <w:t>2.6.</w:t>
      </w:r>
      <w:r w:rsidR="009C6D0B" w:rsidRPr="004300BF">
        <w:rPr>
          <w:rFonts w:ascii="Times New Roman" w:hAnsi="Times New Roman" w:cs="Times New Roman"/>
          <w:color w:val="000000"/>
        </w:rPr>
        <w:t>4.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 при обращении государственных и муниципальных учреждений и предприятий, казенных предприятий, центров исторического наследия Президентов Российской Федерации, прекративших исполнение своих полномочий, а также органов местного самоуправления.</w:t>
      </w:r>
    </w:p>
    <w:p w:rsidR="00C06BBE" w:rsidRPr="004300BF" w:rsidRDefault="00AF078C">
      <w:pPr>
        <w:jc w:val="both"/>
        <w:rPr>
          <w:rFonts w:ascii="Times New Roman" w:hAnsi="Times New Roman" w:cs="Times New Roman"/>
          <w:color w:val="000000"/>
        </w:rPr>
      </w:pPr>
      <w:r>
        <w:rPr>
          <w:rFonts w:ascii="Times New Roman" w:hAnsi="Times New Roman" w:cs="Times New Roman"/>
          <w:color w:val="000000"/>
        </w:rPr>
        <w:t>2.6.</w:t>
      </w:r>
      <w:r w:rsidR="009C6D0B" w:rsidRPr="004300BF">
        <w:rPr>
          <w:rFonts w:ascii="Times New Roman" w:hAnsi="Times New Roman" w:cs="Times New Roman"/>
          <w:color w:val="000000"/>
        </w:rPr>
        <w:t>5. Документ, удостоверяющий (устанавливающий) права на земельный участок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06BBE" w:rsidRPr="004300BF" w:rsidRDefault="009C6D0B">
      <w:pPr>
        <w:jc w:val="both"/>
        <w:rPr>
          <w:rFonts w:ascii="Times New Roman" w:hAnsi="Times New Roman" w:cs="Times New Roman"/>
          <w:color w:val="00000A"/>
        </w:rPr>
      </w:pPr>
      <w:r w:rsidRPr="004300BF">
        <w:rPr>
          <w:rFonts w:ascii="Times New Roman" w:hAnsi="Times New Roman" w:cs="Times New Roman"/>
          <w:color w:val="000000"/>
        </w:rPr>
        <w:tab/>
        <w:t xml:space="preserve">2.7. </w:t>
      </w:r>
      <w:r w:rsidRPr="004300BF">
        <w:rPr>
          <w:rFonts w:ascii="Times New Roman" w:hAnsi="Times New Roman" w:cs="Times New Roman"/>
          <w:color w:val="00000A"/>
        </w:rPr>
        <w:t>Исчерпывающий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по желанию и непредставление Заявителем указанных ниже документов не является основанием для отказа в предоставлении услуги:</w:t>
      </w:r>
    </w:p>
    <w:p w:rsidR="00C06BBE" w:rsidRPr="004300BF" w:rsidRDefault="00AF078C" w:rsidP="00AF078C">
      <w:pPr>
        <w:tabs>
          <w:tab w:val="left" w:pos="980"/>
        </w:tabs>
        <w:spacing w:line="100" w:lineRule="atLeast"/>
        <w:jc w:val="both"/>
        <w:rPr>
          <w:rFonts w:ascii="Times New Roman" w:hAnsi="Times New Roman" w:cs="Times New Roman"/>
          <w:color w:val="00000A"/>
        </w:rPr>
      </w:pPr>
      <w:r>
        <w:rPr>
          <w:rFonts w:ascii="Times New Roman" w:hAnsi="Times New Roman" w:cs="Times New Roman"/>
          <w:color w:val="00000A"/>
        </w:rPr>
        <w:t>2.7.</w:t>
      </w:r>
      <w:r w:rsidR="009C6D0B" w:rsidRPr="004300BF">
        <w:rPr>
          <w:rFonts w:ascii="Times New Roman" w:hAnsi="Times New Roman" w:cs="Times New Roman"/>
          <w:color w:val="00000A"/>
        </w:rPr>
        <w:t>1. Документ, удостоверяющий (устанавливающий) права на земельный участок (в случае, если  они не находятся в распоряжении органов государственной власти, органов местного самоуправления либо подведомственных органах или органам местного самоуправления организаций).</w:t>
      </w:r>
    </w:p>
    <w:p w:rsidR="00C06BBE" w:rsidRPr="004300BF" w:rsidRDefault="009C6D0B" w:rsidP="00AF078C">
      <w:pPr>
        <w:tabs>
          <w:tab w:val="left" w:pos="980"/>
        </w:tabs>
        <w:spacing w:line="100" w:lineRule="atLeast"/>
        <w:jc w:val="both"/>
        <w:rPr>
          <w:rFonts w:ascii="Times New Roman" w:hAnsi="Times New Roman" w:cs="Times New Roman"/>
          <w:color w:val="00000A"/>
          <w:spacing w:val="-1"/>
        </w:rPr>
      </w:pPr>
      <w:r w:rsidRPr="004300BF">
        <w:rPr>
          <w:rFonts w:ascii="Times New Roman" w:hAnsi="Times New Roman" w:cs="Times New Roman"/>
          <w:color w:val="00000A"/>
          <w:spacing w:val="-1"/>
        </w:rPr>
        <w:t>2.</w:t>
      </w:r>
      <w:r w:rsidR="00AF078C">
        <w:rPr>
          <w:rFonts w:ascii="Times New Roman" w:hAnsi="Times New Roman" w:cs="Times New Roman"/>
          <w:color w:val="00000A"/>
          <w:spacing w:val="-1"/>
        </w:rPr>
        <w:t>7.2.</w:t>
      </w:r>
      <w:r w:rsidRPr="004300BF">
        <w:rPr>
          <w:rFonts w:ascii="Times New Roman" w:hAnsi="Times New Roman" w:cs="Times New Roman"/>
          <w:color w:val="00000A"/>
          <w:spacing w:val="-1"/>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w:t>
      </w:r>
    </w:p>
    <w:p w:rsidR="00C06BBE" w:rsidRPr="004300BF" w:rsidRDefault="00AF078C" w:rsidP="00AF078C">
      <w:pPr>
        <w:tabs>
          <w:tab w:val="left" w:pos="980"/>
        </w:tabs>
        <w:spacing w:line="100" w:lineRule="atLeast"/>
        <w:jc w:val="both"/>
        <w:rPr>
          <w:rFonts w:ascii="Times New Roman" w:hAnsi="Times New Roman" w:cs="Times New Roman"/>
          <w:color w:val="00000A"/>
          <w:spacing w:val="-1"/>
        </w:rPr>
      </w:pPr>
      <w:r>
        <w:rPr>
          <w:rFonts w:ascii="Times New Roman" w:hAnsi="Times New Roman" w:cs="Times New Roman"/>
          <w:color w:val="00000A"/>
          <w:spacing w:val="-1"/>
        </w:rPr>
        <w:t>2.7.</w:t>
      </w:r>
      <w:r w:rsidR="009C6D0B" w:rsidRPr="004300BF">
        <w:rPr>
          <w:rFonts w:ascii="Times New Roman" w:hAnsi="Times New Roman" w:cs="Times New Roman"/>
          <w:color w:val="00000A"/>
          <w:spacing w:val="-1"/>
        </w:rPr>
        <w:t>3. Выписка из ЕГР</w:t>
      </w:r>
      <w:r w:rsidR="00E46B07">
        <w:rPr>
          <w:rFonts w:ascii="Times New Roman" w:hAnsi="Times New Roman" w:cs="Times New Roman"/>
          <w:color w:val="00000A"/>
          <w:spacing w:val="-1"/>
        </w:rPr>
        <w:t>Н</w:t>
      </w:r>
      <w:r w:rsidR="009C6D0B" w:rsidRPr="004300BF">
        <w:rPr>
          <w:rFonts w:ascii="Times New Roman" w:hAnsi="Times New Roman" w:cs="Times New Roman"/>
          <w:color w:val="00000A"/>
          <w:spacing w:val="-1"/>
        </w:rPr>
        <w:t xml:space="preserve"> о правах на приобретаемый земельный участок или уведомление об отсутствии в ЕГР</w:t>
      </w:r>
      <w:r w:rsidR="00E46B07">
        <w:rPr>
          <w:rFonts w:ascii="Times New Roman" w:hAnsi="Times New Roman" w:cs="Times New Roman"/>
          <w:color w:val="00000A"/>
          <w:spacing w:val="-1"/>
        </w:rPr>
        <w:t>Н</w:t>
      </w:r>
      <w:r w:rsidR="009C6D0B" w:rsidRPr="004300BF">
        <w:rPr>
          <w:rFonts w:ascii="Times New Roman" w:hAnsi="Times New Roman" w:cs="Times New Roman"/>
          <w:color w:val="00000A"/>
          <w:spacing w:val="-1"/>
        </w:rPr>
        <w:t xml:space="preserve"> запрашиваемых сведений о зарегистрированных правах на указанный земельный участок. </w:t>
      </w:r>
    </w:p>
    <w:p w:rsidR="00C06BBE" w:rsidRPr="004300BF" w:rsidRDefault="00AF078C" w:rsidP="00AF078C">
      <w:pPr>
        <w:tabs>
          <w:tab w:val="left" w:pos="980"/>
        </w:tabs>
        <w:spacing w:line="100" w:lineRule="atLeast"/>
        <w:jc w:val="both"/>
        <w:rPr>
          <w:rFonts w:ascii="Times New Roman" w:hAnsi="Times New Roman" w:cs="Times New Roman"/>
          <w:color w:val="00000A"/>
          <w:spacing w:val="-1"/>
        </w:rPr>
      </w:pPr>
      <w:r>
        <w:rPr>
          <w:rFonts w:ascii="Times New Roman" w:hAnsi="Times New Roman" w:cs="Times New Roman"/>
          <w:color w:val="00000A"/>
          <w:spacing w:val="-1"/>
        </w:rPr>
        <w:t>2.7.</w:t>
      </w:r>
      <w:r w:rsidR="009C6D0B" w:rsidRPr="004300BF">
        <w:rPr>
          <w:rFonts w:ascii="Times New Roman" w:hAnsi="Times New Roman" w:cs="Times New Roman"/>
          <w:color w:val="00000A"/>
          <w:spacing w:val="-1"/>
        </w:rPr>
        <w:t>4.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C06BBE" w:rsidRPr="004300BF" w:rsidRDefault="009C6D0B">
      <w:pPr>
        <w:spacing w:line="100" w:lineRule="atLeast"/>
        <w:ind w:firstLine="700"/>
        <w:jc w:val="both"/>
        <w:rPr>
          <w:rFonts w:ascii="Times New Roman" w:hAnsi="Times New Roman" w:cs="Times New Roman"/>
          <w:color w:val="00000A"/>
        </w:rPr>
      </w:pPr>
      <w:r w:rsidRPr="004300BF">
        <w:rPr>
          <w:rFonts w:ascii="Times New Roman" w:hAnsi="Times New Roman" w:cs="Times New Roman"/>
          <w:color w:val="00000A"/>
        </w:rPr>
        <w:lastRenderedPageBreak/>
        <w:t xml:space="preserve">Запрещено требовать от Заявителя предоставление документов и информации или осуществление действий, представление или осуществление которых не предусмотрено настоящим </w:t>
      </w:r>
      <w:r w:rsidRPr="004300BF">
        <w:rPr>
          <w:rFonts w:ascii="Times New Roman" w:hAnsi="Times New Roman" w:cs="Times New Roman"/>
          <w:color w:val="000000"/>
        </w:rPr>
        <w:t>Административным р</w:t>
      </w:r>
      <w:r w:rsidRPr="004300BF">
        <w:rPr>
          <w:rFonts w:ascii="Times New Roman" w:hAnsi="Times New Roman" w:cs="Times New Roman"/>
          <w:color w:val="00000A"/>
        </w:rPr>
        <w:t xml:space="preserve">егламентом, а также нормативными правовыми актами, регулирующими отношения, возникающие в связи с предоставлением муниципальной услуги. </w:t>
      </w:r>
    </w:p>
    <w:p w:rsidR="00C06BBE" w:rsidRPr="004300BF" w:rsidRDefault="009C6D0B">
      <w:pPr>
        <w:pStyle w:val="1"/>
        <w:widowControl w:val="0"/>
        <w:spacing w:line="240" w:lineRule="auto"/>
        <w:ind w:firstLine="700"/>
        <w:jc w:val="both"/>
      </w:pPr>
      <w:r w:rsidRPr="004300BF">
        <w:t>2.8. Муниципальная услуга предоставляется бесплатно.</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2.9. </w:t>
      </w:r>
      <w:r w:rsidRPr="004300BF">
        <w:rPr>
          <w:rFonts w:ascii="Times New Roman" w:hAnsi="Times New Roman" w:cs="Times New Roman"/>
          <w:color w:val="00000A"/>
        </w:rPr>
        <w:t>Исчерпывающий перечень оснований для отказа в приеме документов, необходимых для предоставления муниципальной услуги</w:t>
      </w:r>
      <w:r w:rsidRPr="004300BF">
        <w:rPr>
          <w:rFonts w:ascii="Times New Roman" w:hAnsi="Times New Roman" w:cs="Times New Roman"/>
          <w:color w:val="000000"/>
        </w:rPr>
        <w:t>:</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не предоставлены или предоставлены не в полном объеме документы, предусмотренные пунктом 2.6. настоящего Административного регламента;</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представлены незаверенные копии документов или копии документов, которые должны быть представлены в подлиннике;</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текст заявления не поддается прочтению или не подписан уполномоченным лицом;</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с заявлением о предоставлении муниципальной услуги обратилось ненадлежащее лицо;</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письменное обращение или запрос анонимного характера.</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Заявителю не может быть отказано в приеме дополнительных документов.</w:t>
      </w:r>
    </w:p>
    <w:p w:rsidR="00C06BBE" w:rsidRPr="004300BF" w:rsidRDefault="009C6D0B">
      <w:pPr>
        <w:jc w:val="both"/>
        <w:rPr>
          <w:rFonts w:ascii="Times New Roman" w:eastAsia="Times New Roman" w:hAnsi="Times New Roman" w:cs="Times New Roman"/>
        </w:rPr>
      </w:pPr>
      <w:r w:rsidRPr="004300BF">
        <w:rPr>
          <w:rFonts w:ascii="Times New Roman" w:hAnsi="Times New Roman" w:cs="Times New Roman"/>
          <w:color w:val="000000"/>
        </w:rPr>
        <w:tab/>
        <w:t xml:space="preserve">2.10. </w:t>
      </w:r>
      <w:r w:rsidRPr="004300BF">
        <w:rPr>
          <w:rFonts w:ascii="Times New Roman" w:eastAsia="Times New Roman" w:hAnsi="Times New Roman" w:cs="Times New Roman"/>
        </w:rPr>
        <w:t>Основаниями для отказа в предоставлении муниципальной услуги являются:</w:t>
      </w:r>
    </w:p>
    <w:p w:rsidR="00C06BBE" w:rsidRDefault="009C6D0B">
      <w:pPr>
        <w:jc w:val="both"/>
        <w:rPr>
          <w:rFonts w:ascii="Times New Roman" w:eastAsia="Times New Roman" w:hAnsi="Times New Roman" w:cs="Times New Roman"/>
          <w:color w:val="000000"/>
        </w:rPr>
      </w:pPr>
      <w:r w:rsidRPr="004300BF">
        <w:rPr>
          <w:rFonts w:ascii="Times New Roman" w:hAnsi="Times New Roman" w:cs="Times New Roman"/>
          <w:color w:val="000000"/>
        </w:rPr>
        <w:tab/>
      </w:r>
      <w:r w:rsidRPr="004300BF">
        <w:rPr>
          <w:rFonts w:ascii="Times New Roman" w:eastAsia="Times New Roman" w:hAnsi="Times New Roman" w:cs="Times New Roman"/>
          <w:color w:val="000000"/>
        </w:rPr>
        <w:t xml:space="preserve">- распоряжение земельным участком не относится к компетенции администрации </w:t>
      </w:r>
      <w:r w:rsidR="00810522">
        <w:rPr>
          <w:rFonts w:ascii="Times New Roman" w:eastAsia="Times New Roman" w:hAnsi="Times New Roman" w:cs="Times New Roman"/>
          <w:color w:val="000000"/>
        </w:rPr>
        <w:t>Чернореченс</w:t>
      </w:r>
      <w:r w:rsidRPr="004300BF">
        <w:rPr>
          <w:rFonts w:ascii="Times New Roman" w:eastAsia="Times New Roman" w:hAnsi="Times New Roman" w:cs="Times New Roman"/>
          <w:color w:val="000000"/>
        </w:rPr>
        <w:t>кого сельского поселения;</w:t>
      </w:r>
    </w:p>
    <w:p w:rsidR="006B4AF0" w:rsidRPr="004300BF" w:rsidRDefault="006B4AF0" w:rsidP="006B4AF0">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с заявлением о предоставлении земельного участка обратилось лицо, которое в соответствии с земельным законодательством не имеет право на прекращение права;</w:t>
      </w:r>
    </w:p>
    <w:p w:rsidR="00C06BBE" w:rsidRPr="004300BF" w:rsidRDefault="009C6D0B">
      <w:pPr>
        <w:jc w:val="both"/>
        <w:rPr>
          <w:rFonts w:ascii="Times New Roman" w:eastAsia="Times New Roman" w:hAnsi="Times New Roman" w:cs="Times New Roman"/>
          <w:lang w:eastAsia="ru-RU"/>
        </w:rPr>
      </w:pPr>
      <w:r w:rsidRPr="004300BF">
        <w:rPr>
          <w:rFonts w:ascii="Times New Roman" w:eastAsia="Times New Roman" w:hAnsi="Times New Roman" w:cs="Times New Roman"/>
        </w:rPr>
        <w:tab/>
      </w:r>
      <w:r w:rsidRPr="004300BF">
        <w:rPr>
          <w:rFonts w:ascii="Times New Roman" w:eastAsia="Times New Roman" w:hAnsi="Times New Roman" w:cs="Times New Roman"/>
          <w:lang w:eastAsia="ru-RU"/>
        </w:rPr>
        <w:t>- отказ заявителя от получения муниципальной услуги при поступлении соответствующего заявления.</w:t>
      </w:r>
    </w:p>
    <w:p w:rsidR="00C06BBE" w:rsidRDefault="009C6D0B">
      <w:pPr>
        <w:jc w:val="both"/>
        <w:rPr>
          <w:rFonts w:ascii="Times New Roman" w:eastAsia="Times New Roman" w:hAnsi="Times New Roman" w:cs="Times New Roman"/>
          <w:color w:val="000000"/>
        </w:rPr>
      </w:pPr>
      <w:r w:rsidRPr="004300BF">
        <w:rPr>
          <w:rFonts w:ascii="Times New Roman" w:eastAsia="Times New Roman" w:hAnsi="Times New Roman" w:cs="Times New Roman"/>
          <w:color w:val="000000"/>
        </w:rPr>
        <w:tab/>
        <w:t>Решение об отказе в предоставлении муниципальной услуги может быть обжаловано согласно ст. 78 Федерального закона от 06.10.2003 г. № 131-ФЗ "Об общих принципах организации местного самоуправления в РФ  в суде или арбитражном суде в установленном законом порядке, предусмотренном гл. 25 Гражданского процессуального кодекса РФ и ст. 191 Арбитражного процессуального кодекса РФ.</w:t>
      </w:r>
    </w:p>
    <w:p w:rsidR="00200DCA" w:rsidRPr="004300BF" w:rsidRDefault="00200DCA" w:rsidP="00B23CE0">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2.10.1. </w:t>
      </w:r>
      <w:r w:rsidR="00343B46">
        <w:rPr>
          <w:color w:val="000000"/>
        </w:rPr>
        <w:t>Приостановление предоставления муниципальной услуги законодательством Российской Федерации не предусмотрено.</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2.11. Требования к организации и ведению приема получателей муниципальной услуги.</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3561A" w:rsidRDefault="009C6D0B" w:rsidP="00E3561A">
      <w:pPr>
        <w:pStyle w:val="ab"/>
        <w:ind w:firstLine="708"/>
        <w:jc w:val="both"/>
      </w:pPr>
      <w:r w:rsidRPr="004300BF">
        <w:rPr>
          <w:color w:val="000000"/>
        </w:rPr>
        <w:tab/>
      </w:r>
      <w:r w:rsidR="00E3561A">
        <w:t>2.12. Требования к организации и ведению приема получателей муниципальной услуги.</w:t>
      </w:r>
    </w:p>
    <w:p w:rsidR="00E3561A" w:rsidRDefault="00E3561A" w:rsidP="00E3561A">
      <w:pPr>
        <w:pStyle w:val="ab"/>
        <w:ind w:firstLine="708"/>
        <w:jc w:val="both"/>
      </w:pPr>
      <w:r>
        <w:t>Прием заявителей ведется без предварительной записи в порядке очереди в помещении Администрации, снабженном соответствующими указателями. Указатели должны быть четкими, заметными и понятными для получателей муниципальной услуги.</w:t>
      </w:r>
    </w:p>
    <w:p w:rsidR="00E3561A" w:rsidRDefault="00E3561A" w:rsidP="00E3561A">
      <w:pPr>
        <w:pStyle w:val="ab"/>
        <w:jc w:val="both"/>
      </w:pPr>
      <w:r>
        <w:rPr>
          <w:b/>
        </w:rPr>
        <w:t xml:space="preserve">         </w:t>
      </w:r>
      <w:r>
        <w:t>Срок ожидания в очереди при  обращении о предоставлении муниципальной услуги и при получении результата предоставления муниципальной услуги не должен превышать 15 минут.</w:t>
      </w:r>
    </w:p>
    <w:p w:rsidR="00E3561A" w:rsidRDefault="00E3561A" w:rsidP="00E3561A">
      <w:pPr>
        <w:pStyle w:val="ab"/>
        <w:jc w:val="both"/>
      </w:pPr>
      <w:r>
        <w:tab/>
        <w:t>Запрос заявителя о предоставлении муниципальной услуги регистрируется в день обращения заявителя за предоставлением муниципальной услуги.</w:t>
      </w:r>
    </w:p>
    <w:p w:rsidR="00927104" w:rsidRPr="00927104" w:rsidRDefault="00E3561A" w:rsidP="00E3561A">
      <w:pPr>
        <w:tabs>
          <w:tab w:val="left" w:pos="709"/>
        </w:tabs>
        <w:jc w:val="both"/>
        <w:rPr>
          <w:rFonts w:ascii="Times New Roman" w:hAnsi="Times New Roman"/>
          <w:kern w:val="2"/>
        </w:rPr>
      </w:pPr>
      <w:r>
        <w:rPr>
          <w:rFonts w:ascii="Times New Roman" w:hAnsi="Times New Roman"/>
          <w:kern w:val="2"/>
        </w:rPr>
        <w:tab/>
      </w:r>
      <w:r w:rsidR="00927104">
        <w:rPr>
          <w:rFonts w:ascii="Times New Roman" w:hAnsi="Times New Roman"/>
          <w:kern w:val="2"/>
        </w:rPr>
        <w:t xml:space="preserve">2.13. </w:t>
      </w:r>
      <w:r w:rsidR="00927104" w:rsidRPr="00927104">
        <w:rPr>
          <w:rFonts w:ascii="Times New Roman" w:hAnsi="Times New Roman"/>
          <w:kern w:val="2"/>
        </w:rPr>
        <w:t>Соответствие 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включающие:</w:t>
      </w:r>
    </w:p>
    <w:p w:rsidR="00927104" w:rsidRPr="00927104" w:rsidRDefault="00927104" w:rsidP="00927104">
      <w:pPr>
        <w:spacing w:line="100" w:lineRule="atLeast"/>
        <w:jc w:val="both"/>
        <w:rPr>
          <w:rFonts w:ascii="Times New Roman" w:hAnsi="Times New Roman"/>
          <w:kern w:val="2"/>
        </w:rPr>
      </w:pPr>
      <w:r w:rsidRPr="00927104">
        <w:rPr>
          <w:rFonts w:ascii="Times New Roman" w:hAnsi="Times New Roman"/>
          <w:kern w:val="2"/>
        </w:rPr>
        <w:t>- возможность беспрепятственного входа в объекты и выхода из них;</w:t>
      </w:r>
    </w:p>
    <w:p w:rsidR="00927104" w:rsidRPr="00927104" w:rsidRDefault="00927104" w:rsidP="00927104">
      <w:pPr>
        <w:spacing w:line="100" w:lineRule="atLeast"/>
        <w:jc w:val="both"/>
        <w:rPr>
          <w:rFonts w:ascii="Times New Roman" w:hAnsi="Times New Roman"/>
          <w:kern w:val="2"/>
        </w:rPr>
      </w:pPr>
      <w:r w:rsidRPr="00927104">
        <w:rPr>
          <w:rFonts w:ascii="Times New Roman" w:hAnsi="Times New Roman"/>
          <w:kern w:val="2"/>
        </w:rPr>
        <w:lastRenderedPageBreak/>
        <w:t>- содействие со стороны должностных лиц, при необходимости, инвалиду при входе в объект и выходе из него;</w:t>
      </w:r>
    </w:p>
    <w:p w:rsidR="00927104" w:rsidRPr="00927104" w:rsidRDefault="00927104" w:rsidP="00927104">
      <w:pPr>
        <w:spacing w:line="100" w:lineRule="atLeast"/>
        <w:jc w:val="both"/>
        <w:rPr>
          <w:rFonts w:ascii="Times New Roman" w:hAnsi="Times New Roman"/>
          <w:kern w:val="2"/>
        </w:rPr>
      </w:pPr>
      <w:r w:rsidRPr="00927104">
        <w:rPr>
          <w:rFonts w:ascii="Times New Roman" w:hAnsi="Times New Roman"/>
          <w:kern w:val="2"/>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927104" w:rsidRPr="00927104" w:rsidRDefault="00927104" w:rsidP="00927104">
      <w:pPr>
        <w:spacing w:line="100" w:lineRule="atLeast"/>
        <w:jc w:val="both"/>
        <w:rPr>
          <w:rFonts w:ascii="Times New Roman" w:hAnsi="Times New Roman"/>
          <w:kern w:val="2"/>
        </w:rPr>
      </w:pPr>
      <w:r w:rsidRPr="00927104">
        <w:rPr>
          <w:rFonts w:ascii="Times New Roman" w:hAnsi="Times New Roman"/>
          <w:kern w:val="2"/>
        </w:rPr>
        <w:t>- сопровождение инвалидов, имеющих стойкие расстройства функции зрения и самостоятельного передвижения и оказание им помощи по территории объекта;</w:t>
      </w:r>
    </w:p>
    <w:p w:rsidR="00927104" w:rsidRPr="00927104" w:rsidRDefault="00927104" w:rsidP="00927104">
      <w:pPr>
        <w:spacing w:line="100" w:lineRule="atLeast"/>
        <w:jc w:val="both"/>
        <w:rPr>
          <w:rFonts w:ascii="Times New Roman" w:hAnsi="Times New Roman"/>
          <w:kern w:val="2"/>
        </w:rPr>
      </w:pPr>
      <w:r w:rsidRPr="00927104">
        <w:rPr>
          <w:rFonts w:ascii="Times New Roman" w:hAnsi="Times New Roman"/>
          <w:kern w:val="2"/>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27104" w:rsidRPr="00927104" w:rsidRDefault="00927104" w:rsidP="00927104">
      <w:pPr>
        <w:jc w:val="both"/>
        <w:rPr>
          <w:rFonts w:ascii="Times New Roman" w:hAnsi="Times New Roman"/>
          <w:kern w:val="2"/>
        </w:rPr>
      </w:pPr>
      <w:r w:rsidRPr="00927104">
        <w:rPr>
          <w:rFonts w:ascii="Times New Roman" w:hAnsi="Times New Roman"/>
          <w:kern w:val="2"/>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27104" w:rsidRPr="00927104" w:rsidRDefault="00927104" w:rsidP="00927104">
      <w:pPr>
        <w:jc w:val="both"/>
        <w:rPr>
          <w:rFonts w:ascii="Times New Roman" w:hAnsi="Times New Roman"/>
          <w:kern w:val="2"/>
        </w:rPr>
      </w:pPr>
      <w:r w:rsidRPr="00927104">
        <w:rPr>
          <w:rFonts w:ascii="Times New Roman" w:hAnsi="Times New Roman"/>
          <w:kern w:val="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7104" w:rsidRPr="00927104" w:rsidRDefault="00927104" w:rsidP="00927104">
      <w:pPr>
        <w:jc w:val="both"/>
        <w:rPr>
          <w:rFonts w:ascii="Times New Roman" w:hAnsi="Times New Roman"/>
          <w:kern w:val="2"/>
        </w:rPr>
      </w:pPr>
      <w:r w:rsidRPr="00927104">
        <w:rPr>
          <w:rFonts w:ascii="Times New Roman" w:hAnsi="Times New Roman"/>
          <w:kern w:val="2"/>
        </w:rPr>
        <w:t xml:space="preserve">- допуск </w:t>
      </w:r>
      <w:proofErr w:type="spellStart"/>
      <w:r w:rsidRPr="00927104">
        <w:rPr>
          <w:rFonts w:ascii="Times New Roman" w:hAnsi="Times New Roman"/>
          <w:kern w:val="2"/>
        </w:rPr>
        <w:t>сурдопереводчика</w:t>
      </w:r>
      <w:proofErr w:type="spellEnd"/>
      <w:r w:rsidRPr="00927104">
        <w:rPr>
          <w:rFonts w:ascii="Times New Roman" w:hAnsi="Times New Roman"/>
          <w:kern w:val="2"/>
        </w:rPr>
        <w:t xml:space="preserve"> и </w:t>
      </w:r>
      <w:proofErr w:type="spellStart"/>
      <w:r w:rsidRPr="00927104">
        <w:rPr>
          <w:rFonts w:ascii="Times New Roman" w:hAnsi="Times New Roman"/>
          <w:kern w:val="2"/>
        </w:rPr>
        <w:t>тифлосурдопереводчика</w:t>
      </w:r>
      <w:proofErr w:type="spellEnd"/>
      <w:r w:rsidRPr="00927104">
        <w:rPr>
          <w:rFonts w:ascii="Times New Roman" w:hAnsi="Times New Roman"/>
          <w:kern w:val="2"/>
        </w:rPr>
        <w:t>;</w:t>
      </w:r>
    </w:p>
    <w:p w:rsidR="00927104" w:rsidRPr="00927104" w:rsidRDefault="00927104" w:rsidP="00927104">
      <w:pPr>
        <w:jc w:val="both"/>
        <w:rPr>
          <w:rFonts w:ascii="Times New Roman" w:hAnsi="Times New Roman"/>
          <w:kern w:val="2"/>
        </w:rPr>
      </w:pPr>
      <w:r w:rsidRPr="00927104">
        <w:rPr>
          <w:rFonts w:ascii="Times New Roman" w:hAnsi="Times New Roman"/>
          <w:kern w:val="2"/>
        </w:rPr>
        <w:t>- 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7104" w:rsidRPr="00927104" w:rsidRDefault="00927104" w:rsidP="00927104">
      <w:pPr>
        <w:spacing w:line="100" w:lineRule="atLeast"/>
        <w:jc w:val="both"/>
        <w:rPr>
          <w:rFonts w:ascii="Times New Roman" w:hAnsi="Times New Roman"/>
          <w:kern w:val="2"/>
        </w:rPr>
      </w:pPr>
      <w:r w:rsidRPr="00927104">
        <w:rPr>
          <w:rFonts w:ascii="Times New Roman" w:hAnsi="Times New Roman"/>
          <w:kern w:val="2"/>
        </w:rPr>
        <w:t>-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A"/>
        </w:rPr>
        <w:tab/>
      </w:r>
      <w:r w:rsidR="004300BF">
        <w:rPr>
          <w:rFonts w:ascii="Times New Roman" w:hAnsi="Times New Roman" w:cs="Times New Roman"/>
          <w:color w:val="00000A"/>
        </w:rPr>
        <w:t>2</w:t>
      </w:r>
      <w:r w:rsidRPr="004300BF">
        <w:rPr>
          <w:rFonts w:ascii="Times New Roman" w:hAnsi="Times New Roman" w:cs="Times New Roman"/>
          <w:color w:val="000000"/>
        </w:rPr>
        <w:t>.1</w:t>
      </w:r>
      <w:r w:rsidR="00927104">
        <w:rPr>
          <w:rFonts w:ascii="Times New Roman" w:hAnsi="Times New Roman" w:cs="Times New Roman"/>
          <w:color w:val="000000"/>
        </w:rPr>
        <w:t>4</w:t>
      </w:r>
      <w:r w:rsidRPr="004300BF">
        <w:rPr>
          <w:rFonts w:ascii="Times New Roman" w:hAnsi="Times New Roman" w:cs="Times New Roman"/>
          <w:color w:val="000000"/>
        </w:rPr>
        <w:t>. Показатели доступности и качества муниципальных услуг.</w:t>
      </w:r>
    </w:p>
    <w:p w:rsidR="00C06BBE" w:rsidRPr="004300BF" w:rsidRDefault="009C6D0B" w:rsidP="00927104">
      <w:pPr>
        <w:jc w:val="both"/>
        <w:rPr>
          <w:rFonts w:ascii="Times New Roman" w:hAnsi="Times New Roman" w:cs="Times New Roman"/>
        </w:rPr>
      </w:pPr>
      <w:r w:rsidRPr="004300BF">
        <w:rPr>
          <w:rFonts w:ascii="Times New Roman" w:hAnsi="Times New Roman" w:cs="Times New Roman"/>
        </w:rPr>
        <w:t>Критериями доступности и качества оказания муниципальной услуги являются:</w:t>
      </w:r>
    </w:p>
    <w:p w:rsidR="00C06BBE" w:rsidRPr="004300BF" w:rsidRDefault="009C6D0B" w:rsidP="00927104">
      <w:pPr>
        <w:jc w:val="both"/>
        <w:rPr>
          <w:rFonts w:ascii="Times New Roman" w:hAnsi="Times New Roman" w:cs="Times New Roman"/>
        </w:rPr>
      </w:pPr>
      <w:r w:rsidRPr="004300BF">
        <w:rPr>
          <w:rFonts w:ascii="Times New Roman" w:hAnsi="Times New Roman" w:cs="Times New Roman"/>
        </w:rPr>
        <w:t>- удовлетворенность Заявителей качеством услуги;</w:t>
      </w:r>
    </w:p>
    <w:p w:rsidR="00C06BBE" w:rsidRPr="004300BF" w:rsidRDefault="009C6D0B" w:rsidP="00927104">
      <w:pPr>
        <w:jc w:val="both"/>
        <w:rPr>
          <w:rFonts w:ascii="Times New Roman" w:hAnsi="Times New Roman" w:cs="Times New Roman"/>
        </w:rPr>
      </w:pPr>
      <w:r w:rsidRPr="004300BF">
        <w:rPr>
          <w:rFonts w:ascii="Times New Roman" w:hAnsi="Times New Roman" w:cs="Times New Roman"/>
        </w:rPr>
        <w:t>- доступность услуги;</w:t>
      </w:r>
    </w:p>
    <w:p w:rsidR="00C06BBE" w:rsidRPr="004300BF" w:rsidRDefault="009C6D0B" w:rsidP="00927104">
      <w:pPr>
        <w:jc w:val="both"/>
        <w:rPr>
          <w:rFonts w:ascii="Times New Roman" w:hAnsi="Times New Roman" w:cs="Times New Roman"/>
        </w:rPr>
      </w:pPr>
      <w:r w:rsidRPr="004300BF">
        <w:rPr>
          <w:rFonts w:ascii="Times New Roman" w:hAnsi="Times New Roman" w:cs="Times New Roman"/>
        </w:rPr>
        <w:t>- доступность информации;</w:t>
      </w:r>
    </w:p>
    <w:p w:rsidR="00C06BBE" w:rsidRPr="004300BF" w:rsidRDefault="009C6D0B" w:rsidP="00927104">
      <w:pPr>
        <w:jc w:val="both"/>
        <w:rPr>
          <w:rFonts w:ascii="Times New Roman" w:hAnsi="Times New Roman" w:cs="Times New Roman"/>
        </w:rPr>
      </w:pPr>
      <w:r w:rsidRPr="004300BF">
        <w:rPr>
          <w:rFonts w:ascii="Times New Roman" w:hAnsi="Times New Roman" w:cs="Times New Roman"/>
        </w:rPr>
        <w:t>- соблюдение сроков предоставления муниципальной услуги;</w:t>
      </w:r>
    </w:p>
    <w:p w:rsidR="00C06BBE" w:rsidRPr="004300BF" w:rsidRDefault="009C6D0B" w:rsidP="00927104">
      <w:pPr>
        <w:jc w:val="both"/>
        <w:rPr>
          <w:rFonts w:ascii="Times New Roman" w:hAnsi="Times New Roman" w:cs="Times New Roman"/>
        </w:rPr>
      </w:pPr>
      <w:r w:rsidRPr="004300BF">
        <w:rPr>
          <w:rFonts w:ascii="Times New Roman" w:hAnsi="Times New Roman" w:cs="Times New Roman"/>
        </w:rPr>
        <w:t>- отсутствие обоснованных жалоб со стороны Заявителей по результатам муниципальной услуги.</w:t>
      </w:r>
    </w:p>
    <w:p w:rsidR="00C06BBE" w:rsidRPr="004300BF" w:rsidRDefault="009C6D0B">
      <w:pPr>
        <w:ind w:firstLine="740"/>
        <w:jc w:val="both"/>
        <w:rPr>
          <w:rFonts w:ascii="Times New Roman" w:hAnsi="Times New Roman" w:cs="Times New Roman"/>
        </w:rPr>
      </w:pPr>
      <w:r w:rsidRPr="004300BF">
        <w:rPr>
          <w:rFonts w:ascii="Times New Roman" w:hAnsi="Times New Roman" w:cs="Times New Roman"/>
        </w:rPr>
        <w:t>Основными требованиями к качеству предоставления муниципальной услуги являются:</w:t>
      </w:r>
    </w:p>
    <w:p w:rsidR="00C06BBE" w:rsidRPr="004300BF" w:rsidRDefault="009C6D0B">
      <w:pPr>
        <w:ind w:firstLine="740"/>
        <w:jc w:val="both"/>
        <w:rPr>
          <w:rFonts w:ascii="Times New Roman" w:hAnsi="Times New Roman" w:cs="Times New Roman"/>
        </w:rPr>
      </w:pPr>
      <w:r w:rsidRPr="004300BF">
        <w:rPr>
          <w:rFonts w:ascii="Times New Roman" w:hAnsi="Times New Roman" w:cs="Times New Roman"/>
        </w:rPr>
        <w:t>а) достоверность предоставляемой Заявителем информации о ходе предоставления муниципальной услуги;</w:t>
      </w:r>
    </w:p>
    <w:p w:rsidR="00C06BBE" w:rsidRPr="004300BF" w:rsidRDefault="009C6D0B">
      <w:pPr>
        <w:ind w:firstLine="740"/>
        <w:jc w:val="both"/>
        <w:rPr>
          <w:rFonts w:ascii="Times New Roman" w:hAnsi="Times New Roman" w:cs="Times New Roman"/>
        </w:rPr>
      </w:pPr>
      <w:r w:rsidRPr="004300BF">
        <w:rPr>
          <w:rFonts w:ascii="Times New Roman" w:hAnsi="Times New Roman" w:cs="Times New Roman"/>
        </w:rPr>
        <w:t>б) наглядность форм предоставляемой информации об административных процедурах;</w:t>
      </w:r>
    </w:p>
    <w:p w:rsidR="00C06BBE" w:rsidRPr="004300BF" w:rsidRDefault="009C6D0B">
      <w:pPr>
        <w:ind w:firstLine="740"/>
        <w:jc w:val="both"/>
        <w:rPr>
          <w:rFonts w:ascii="Times New Roman" w:hAnsi="Times New Roman" w:cs="Times New Roman"/>
          <w:color w:val="000000"/>
        </w:rPr>
      </w:pPr>
      <w:r w:rsidRPr="004300BF">
        <w:rPr>
          <w:rFonts w:ascii="Times New Roman" w:hAnsi="Times New Roman" w:cs="Times New Roman"/>
          <w:color w:val="000000"/>
        </w:rPr>
        <w:t>в) удобство и доступность получения информации Заявителями о порядке предоставления муниципальной услуги.</w:t>
      </w:r>
    </w:p>
    <w:p w:rsidR="00C06BBE" w:rsidRPr="004300BF" w:rsidRDefault="00C06BBE">
      <w:pPr>
        <w:ind w:firstLine="709"/>
        <w:jc w:val="center"/>
        <w:rPr>
          <w:rFonts w:ascii="Times New Roman" w:hAnsi="Times New Roman" w:cs="Times New Roman"/>
          <w:color w:val="000000"/>
        </w:rPr>
      </w:pPr>
    </w:p>
    <w:p w:rsidR="000004C3" w:rsidRPr="000004C3" w:rsidRDefault="000004C3" w:rsidP="000004C3">
      <w:pPr>
        <w:widowControl/>
        <w:suppressAutoHyphens w:val="0"/>
        <w:ind w:right="11"/>
        <w:jc w:val="center"/>
        <w:rPr>
          <w:rFonts w:ascii="Times New Roman" w:eastAsia="Calibri" w:hAnsi="Times New Roman" w:cs="Times New Roman"/>
          <w:b/>
          <w:bCs/>
          <w:lang w:eastAsia="ru-RU" w:bidi="ar-SA"/>
        </w:rPr>
      </w:pPr>
      <w:r w:rsidRPr="000004C3">
        <w:rPr>
          <w:rFonts w:ascii="Times New Roman" w:eastAsia="Calibri" w:hAnsi="Times New Roman" w:cs="Times New Roman"/>
          <w:b/>
          <w:bCs/>
          <w:lang w:eastAsia="ru-RU" w:bidi="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3.1. Последовательность и сроки выполнения административных действий (процедур).</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Предоставление муниципальной услуги включает в себя следующие административные процедуры:</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прием и регистрация заявления о предоставлении муниципальной услуги и документов – 1 день;</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 рассмотрение заявления и документов, предоставляемых для получения </w:t>
      </w:r>
      <w:r w:rsidRPr="004300BF">
        <w:rPr>
          <w:rFonts w:ascii="Times New Roman" w:hAnsi="Times New Roman" w:cs="Times New Roman"/>
          <w:color w:val="000000"/>
        </w:rPr>
        <w:lastRenderedPageBreak/>
        <w:t>муниципальной услуги, направление межведомственных запросов – 10 дней;</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принятие решения о прекращении (отказ в прекращении) права постоянного (бессрочного) пользования или пожизненного наследуемого владения земельным участком – 18 дней;</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выдача Заявителю документа о прекращении права постоянного (бессрочного) пользования или пожизненного наследуемого владения земельным участком, либо отказа в предоставлении услуги в соответствии с пунктом 2.10</w:t>
      </w:r>
      <w:r w:rsidRPr="004300BF">
        <w:rPr>
          <w:rFonts w:ascii="Times New Roman" w:hAnsi="Times New Roman" w:cs="Times New Roman"/>
          <w:color w:val="FF3333"/>
        </w:rPr>
        <w:t xml:space="preserve"> </w:t>
      </w:r>
      <w:r w:rsidRPr="004300BF">
        <w:rPr>
          <w:rFonts w:ascii="Times New Roman" w:hAnsi="Times New Roman" w:cs="Times New Roman"/>
          <w:color w:val="000000"/>
        </w:rPr>
        <w:t>настоящего Административного регламента – 1 день.</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3.2. Прием и регистрация заявления о предоставлении муниципальной услуги и документов, поступивших от Заявителя при личном обращении в администрацию </w:t>
      </w:r>
      <w:r w:rsidR="004300BF">
        <w:rPr>
          <w:rFonts w:ascii="Times New Roman" w:hAnsi="Times New Roman" w:cs="Times New Roman"/>
          <w:color w:val="000000"/>
        </w:rPr>
        <w:t>Чернореченс</w:t>
      </w:r>
      <w:r w:rsidRPr="004300BF">
        <w:rPr>
          <w:rFonts w:ascii="Times New Roman" w:hAnsi="Times New Roman" w:cs="Times New Roman"/>
          <w:color w:val="000000"/>
        </w:rPr>
        <w:t>кого сельского поселения.</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3.2.1. Прием Заявителя ведется в порядке живой очереди согласно графику приема граждан, указанному в пункте 1.6. настоящего Административного регламента.</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Заявитель или его представитель представляет в Администрацию заявление о прекращении права постоянного (бессрочного) пользования или пожизненного наследуемого владения земельным участком. Рекомендуемая форма заявления приведена в </w:t>
      </w:r>
      <w:r w:rsidRPr="004300BF">
        <w:rPr>
          <w:rFonts w:ascii="Times New Roman" w:eastAsia="Times New Roman" w:hAnsi="Times New Roman" w:cs="Times New Roman"/>
          <w:color w:val="000000"/>
          <w:lang w:eastAsia="ru-RU"/>
        </w:rPr>
        <w:t>Приложение № 1 к Административному регламенту</w:t>
      </w:r>
      <w:r w:rsidRPr="004300BF">
        <w:rPr>
          <w:rFonts w:ascii="Times New Roman" w:hAnsi="Times New Roman" w:cs="Times New Roman"/>
          <w:color w:val="000000"/>
        </w:rPr>
        <w:t>.</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Специалист, осуществляющий прием, выполняет следующие административные действия:</w:t>
      </w:r>
      <w:r w:rsidR="004300BF">
        <w:rPr>
          <w:rFonts w:ascii="Times New Roman" w:hAnsi="Times New Roman" w:cs="Times New Roman"/>
          <w:color w:val="000000"/>
        </w:rPr>
        <w:t xml:space="preserve"> </w:t>
      </w:r>
      <w:r w:rsidRPr="004300BF">
        <w:rPr>
          <w:rFonts w:ascii="Times New Roman" w:hAnsi="Times New Roman" w:cs="Times New Roman"/>
          <w:color w:val="000000"/>
        </w:rPr>
        <w:t>- дает устные консультации на поставленные вопросы;</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в случае, если для подготовки ответа требуется продолжительное время, специалист предлагает Заявителю направить в Администрацию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осуществляет прием заявлений и документов, необходимых для предоставления муниципальной услуги;</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проверяет принадлежность документа, удостоверяющего личность, лицу, подающему запрос, проверяет правильность заполнения заявления, наличие всех документов, предусмотренных пунктом 2.6. настоящего Административного регламента;</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определяет наличие (либо отсутствие) оснований для отказа в приеме документов, установленных пунктом 2.9. настоящего Административного регламента.</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3.2.2. При наличии оснований для отказа в приеме документов специалист  письменно информирует Заявителя об отказе в приеме заявления.</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3.2.3. В случае отсутствия оснований для отказа в приеме документов предусмотренных пунктом 2.9. настоящего Административного регламента, заявление о предоставлении муниципальной услуги регистрируется в Администрации: </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поступившее до 15.00 - в день поступления;</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поступившее позднее 15.00 – на следующий рабочий день.</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3.3. Рассмотрение заявления и документов, предоставляемых для получения муниципальной услуги, направление межведомственных запросов.</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3.3.1. Глава </w:t>
      </w:r>
      <w:r w:rsidR="004300BF">
        <w:rPr>
          <w:rFonts w:ascii="Times New Roman" w:hAnsi="Times New Roman" w:cs="Times New Roman"/>
          <w:color w:val="000000"/>
        </w:rPr>
        <w:t>Чернореченс</w:t>
      </w:r>
      <w:r w:rsidRPr="004300BF">
        <w:rPr>
          <w:rFonts w:ascii="Times New Roman" w:hAnsi="Times New Roman" w:cs="Times New Roman"/>
          <w:color w:val="000000"/>
        </w:rPr>
        <w:t>кого сельского поселения в течение 1 рабочего дня со дня регистрации заявления назначает исполнителя для рассмотрения поступившего заявления.</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3.3.2. Специалист в течение 1 рабочего дня со дня регистрации заявления проверяет правильность заполнения заявления и комплектность документов.</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3.3.3. Если Заявителем представлен не 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3.3.4.</w:t>
      </w:r>
      <w:r w:rsidR="00AF078C">
        <w:rPr>
          <w:rFonts w:ascii="Times New Roman" w:hAnsi="Times New Roman" w:cs="Times New Roman"/>
          <w:color w:val="000000"/>
        </w:rPr>
        <w:t xml:space="preserve"> </w:t>
      </w:r>
      <w:r w:rsidRPr="004300BF">
        <w:rPr>
          <w:rFonts w:ascii="Times New Roman" w:hAnsi="Times New Roman" w:cs="Times New Roman"/>
          <w:color w:val="000000"/>
        </w:rPr>
        <w:t>Если Заявителем не представлены документы, предусмотренные пунктом 2.7. настоящего Административного регламента, специалист направляет в порядке межведомственного взаимодействия запросы в органы, уполномоченные на предоставление соответствующих сведений.</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3.3.5. 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подпункта 3.3.4. настоящего </w:t>
      </w:r>
      <w:r w:rsidRPr="004300BF">
        <w:rPr>
          <w:rFonts w:ascii="Times New Roman" w:hAnsi="Times New Roman" w:cs="Times New Roman"/>
          <w:color w:val="000000"/>
        </w:rPr>
        <w:lastRenderedPageBreak/>
        <w:t>Административного регламента, специалист Администрации готовит письменное уведомление в адрес Заявителя об отказе в предоставлении муниципальной услуги по основаниям, предусмотренным пунктом 2.10. настоящего Административного регламента.</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3.4. Принятие решения о прекращении (отказ в прекращении) права постоянного (бессрочного) пользования или пожизненного наследуемого владения земельным участком.</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3.4.1. После получения необходимых для оказания муниципальной услуги сведений в порядке межведомственного взаимодействия или в случае самостоятельного предоставления Заявителем документов, предусмотренных пунктом</w:t>
      </w:r>
      <w:r w:rsidRPr="004300BF">
        <w:rPr>
          <w:rFonts w:ascii="Times New Roman" w:hAnsi="Times New Roman" w:cs="Times New Roman"/>
          <w:color w:val="FF3333"/>
        </w:rPr>
        <w:t xml:space="preserve"> </w:t>
      </w:r>
      <w:r w:rsidRPr="004300BF">
        <w:rPr>
          <w:rFonts w:ascii="Times New Roman" w:hAnsi="Times New Roman" w:cs="Times New Roman"/>
          <w:color w:val="000000"/>
        </w:rPr>
        <w:t>2.6. настоящего Административного регламента, специалист  осуществляет подготовку проекта постановления (распоряжения) о прекращении права постоянного (бессрочного) пользования или пожизненного наследуемого владения земельным участком.</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 xml:space="preserve">3.4.2. При наличии оснований, установленных пунктом 2.10., для отказа в предоставлении муниципальной услуги, специалист Администрации готовит письменное уведомление в адрес Заявителя с обоснованием причин отказа в предоставлении муниципальной услуги, подписанное Главой </w:t>
      </w:r>
      <w:r w:rsidR="004300BF">
        <w:rPr>
          <w:rFonts w:ascii="Times New Roman" w:hAnsi="Times New Roman" w:cs="Times New Roman"/>
          <w:color w:val="000000"/>
        </w:rPr>
        <w:t>Чернореченс</w:t>
      </w:r>
      <w:r w:rsidRPr="004300BF">
        <w:rPr>
          <w:rFonts w:ascii="Times New Roman" w:hAnsi="Times New Roman" w:cs="Times New Roman"/>
          <w:color w:val="000000"/>
        </w:rPr>
        <w:t>кого сельского поселения или лицом, уполномоченным  по доверенности.</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3.5. Копия решения о прекращении права постоянного (бессрочного) пользования или права пожизненного наследуемого владения земельным участком в трехдневный срок со дня его принятия направляется лицу, подавшему заявление об отказе от права на земельный участок.</w:t>
      </w:r>
    </w:p>
    <w:p w:rsidR="00C06BBE" w:rsidRDefault="009C6D0B">
      <w:pPr>
        <w:jc w:val="both"/>
        <w:rPr>
          <w:rFonts w:ascii="Times New Roman" w:eastAsia="Times New Roman" w:hAnsi="Times New Roman" w:cs="Times New Roman"/>
          <w:color w:val="000000"/>
          <w:lang w:eastAsia="ru-RU"/>
        </w:rPr>
      </w:pPr>
      <w:r w:rsidRPr="004300BF">
        <w:rPr>
          <w:rFonts w:ascii="Times New Roman" w:hAnsi="Times New Roman" w:cs="Times New Roman"/>
          <w:color w:val="000000"/>
        </w:rPr>
        <w:tab/>
        <w:t xml:space="preserve">3.6. </w:t>
      </w:r>
      <w:r w:rsidRPr="004300BF">
        <w:rPr>
          <w:rFonts w:ascii="Times New Roman" w:hAnsi="Times New Roman" w:cs="Times New Roman"/>
          <w:color w:val="00000A"/>
        </w:rPr>
        <w:t>Блок-схема предоставления муниципальной услуги указана в Приложении № 2 к А</w:t>
      </w:r>
      <w:r w:rsidRPr="004300BF">
        <w:rPr>
          <w:rFonts w:ascii="Times New Roman" w:eastAsia="Times New Roman" w:hAnsi="Times New Roman" w:cs="Times New Roman"/>
          <w:color w:val="000000"/>
          <w:lang w:eastAsia="ru-RU"/>
        </w:rPr>
        <w:t>дминистративному регламенту.</w:t>
      </w:r>
    </w:p>
    <w:p w:rsidR="006F6691" w:rsidRPr="006F6691" w:rsidRDefault="004300BF" w:rsidP="006F6691">
      <w:pPr>
        <w:ind w:firstLine="708"/>
        <w:jc w:val="both"/>
        <w:rPr>
          <w:rFonts w:ascii="Times New Roman" w:eastAsia="Times New Roman" w:hAnsi="Times New Roman" w:cs="Times New Roman"/>
          <w:lang w:eastAsia="ru-RU" w:bidi="ar-SA"/>
        </w:rPr>
      </w:pPr>
      <w:r>
        <w:t>3</w:t>
      </w:r>
      <w:r w:rsidRPr="004300BF">
        <w:t>.</w:t>
      </w:r>
      <w:r>
        <w:t>7</w:t>
      </w:r>
      <w:r w:rsidRPr="004300BF">
        <w:t xml:space="preserve">. </w:t>
      </w:r>
      <w:r w:rsidR="006F6691" w:rsidRPr="006F6691">
        <w:rPr>
          <w:rFonts w:ascii="Times New Roman" w:eastAsia="Times New Roman" w:hAnsi="Times New Roman" w:cs="Times New Roman"/>
          <w:lang w:eastAsia="ru-RU" w:bidi="ar-SA"/>
        </w:rPr>
        <w:t>Особенности предоставления муниципальной услуги в МФЦ и в электронном виде.</w:t>
      </w:r>
    </w:p>
    <w:p w:rsidR="006F6691" w:rsidRPr="006F6691" w:rsidRDefault="006F6691" w:rsidP="006F6691">
      <w:pPr>
        <w:widowControl/>
        <w:ind w:firstLine="708"/>
        <w:jc w:val="both"/>
        <w:rPr>
          <w:rFonts w:ascii="Times New Roman" w:eastAsia="Times New Roman" w:hAnsi="Times New Roman" w:cs="Times New Roman"/>
          <w:lang w:eastAsia="ru-RU" w:bidi="ar-SA"/>
        </w:rPr>
      </w:pPr>
      <w:r w:rsidRPr="006F6691">
        <w:rPr>
          <w:rFonts w:ascii="Times New Roman" w:eastAsia="Times New Roman" w:hAnsi="Times New Roman" w:cs="Times New Roman"/>
          <w:lang w:eastAsia="ru-RU" w:bidi="ar-SA"/>
        </w:rPr>
        <w:t xml:space="preserve">Муниципальная услуга предоставляется в территориально-обособленном структурном подразделении ОГБУ «Многофункциональный центр предоставления государственных и муниципальных услуг» по адресу: Ивановская область, Ивановский район, с. Чернореченский, ул. Победы, д. 1а. </w:t>
      </w:r>
    </w:p>
    <w:p w:rsidR="006F6691" w:rsidRPr="006F6691" w:rsidRDefault="006F6691" w:rsidP="006F6691">
      <w:pPr>
        <w:widowControl/>
        <w:ind w:firstLine="708"/>
        <w:jc w:val="both"/>
        <w:rPr>
          <w:rFonts w:ascii="Times New Roman" w:eastAsia="Times New Roman" w:hAnsi="Times New Roman" w:cs="Times New Roman"/>
          <w:lang w:eastAsia="ru-RU" w:bidi="ar-SA"/>
        </w:rPr>
      </w:pPr>
      <w:r w:rsidRPr="006F6691">
        <w:rPr>
          <w:rFonts w:ascii="Times New Roman" w:eastAsia="Times New Roman" w:hAnsi="Times New Roman" w:cs="Times New Roman"/>
          <w:lang w:eastAsia="ru-RU" w:bidi="ar-SA"/>
        </w:rPr>
        <w:t>График работы специалиста: понедельник  с 08.00 – 12.00.</w:t>
      </w:r>
    </w:p>
    <w:p w:rsidR="006F6691" w:rsidRPr="006F6691" w:rsidRDefault="006F6691" w:rsidP="006F6691">
      <w:pPr>
        <w:widowControl/>
        <w:ind w:firstLine="708"/>
        <w:jc w:val="both"/>
        <w:rPr>
          <w:rFonts w:ascii="Times New Roman" w:eastAsia="Times New Roman" w:hAnsi="Times New Roman" w:cs="Times New Roman"/>
          <w:lang w:bidi="ar-SA"/>
        </w:rPr>
      </w:pPr>
      <w:r w:rsidRPr="006F6691">
        <w:rPr>
          <w:rFonts w:ascii="Times New Roman" w:eastAsia="Times New Roman" w:hAnsi="Times New Roman" w:cs="Times New Roman"/>
          <w:lang w:eastAsia="ru-RU" w:bidi="ar-SA"/>
        </w:rPr>
        <w:t>Муниципальная услуга в электронном виде не предоставляется.</w:t>
      </w:r>
    </w:p>
    <w:p w:rsidR="00927104" w:rsidRDefault="00927104" w:rsidP="006F6691">
      <w:pPr>
        <w:pStyle w:val="WW-"/>
        <w:ind w:firstLine="708"/>
        <w:jc w:val="both"/>
      </w:pPr>
    </w:p>
    <w:p w:rsidR="00C06BBE" w:rsidRDefault="009C6D0B">
      <w:pPr>
        <w:jc w:val="center"/>
        <w:rPr>
          <w:rFonts w:ascii="Times New Roman" w:hAnsi="Times New Roman" w:cs="Times New Roman"/>
          <w:b/>
          <w:color w:val="00000A"/>
        </w:rPr>
      </w:pPr>
      <w:r w:rsidRPr="004300BF">
        <w:rPr>
          <w:rFonts w:ascii="Times New Roman" w:hAnsi="Times New Roman" w:cs="Times New Roman"/>
          <w:b/>
          <w:color w:val="00000A"/>
          <w:lang w:val="en-US"/>
        </w:rPr>
        <w:t>IV</w:t>
      </w:r>
      <w:r w:rsidRPr="004300BF">
        <w:rPr>
          <w:rFonts w:ascii="Times New Roman" w:hAnsi="Times New Roman" w:cs="Times New Roman"/>
          <w:b/>
          <w:color w:val="00000A"/>
        </w:rPr>
        <w:t>. Формы контроля за исполнением административного регламента</w:t>
      </w:r>
    </w:p>
    <w:p w:rsidR="006F6691" w:rsidRDefault="006F6691">
      <w:pPr>
        <w:jc w:val="center"/>
        <w:rPr>
          <w:rFonts w:ascii="Times New Roman" w:hAnsi="Times New Roman" w:cs="Times New Roman"/>
          <w:b/>
          <w:color w:val="00000A"/>
        </w:rPr>
      </w:pP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 xml:space="preserve">4.1. </w:t>
      </w:r>
      <w:r w:rsidRPr="004300BF">
        <w:rPr>
          <w:rFonts w:ascii="Times New Roman" w:eastAsia="Times New Roman" w:hAnsi="Times New Roman" w:cs="Times New Roman"/>
          <w:color w:val="000000"/>
        </w:rPr>
        <w:t>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w:t>
      </w:r>
      <w:r w:rsidRPr="004300BF">
        <w:rPr>
          <w:rFonts w:ascii="Times New Roman" w:hAnsi="Times New Roman" w:cs="Times New Roman"/>
          <w:color w:val="000000"/>
        </w:rPr>
        <w:t xml:space="preserve">, осуществляется Главой </w:t>
      </w:r>
      <w:r w:rsidR="004300BF">
        <w:rPr>
          <w:rFonts w:ascii="Times New Roman" w:hAnsi="Times New Roman" w:cs="Times New Roman"/>
          <w:color w:val="000000"/>
        </w:rPr>
        <w:t>Чернореченс</w:t>
      </w:r>
      <w:r w:rsidRPr="004300BF">
        <w:rPr>
          <w:rFonts w:ascii="Times New Roman" w:hAnsi="Times New Roman" w:cs="Times New Roman"/>
          <w:color w:val="000000"/>
        </w:rPr>
        <w:t xml:space="preserve">кого </w:t>
      </w:r>
      <w:r w:rsidR="002F193F">
        <w:rPr>
          <w:rFonts w:ascii="Times New Roman" w:hAnsi="Times New Roman" w:cs="Times New Roman"/>
          <w:color w:val="000000"/>
        </w:rPr>
        <w:t xml:space="preserve">сельского </w:t>
      </w:r>
      <w:r w:rsidRPr="004300BF">
        <w:rPr>
          <w:rFonts w:ascii="Times New Roman" w:hAnsi="Times New Roman" w:cs="Times New Roman"/>
          <w:color w:val="000000"/>
        </w:rPr>
        <w:t>поселения.</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4.2. Контроль за полнотой и качеством предоставления муниципальной услуги включает в себя проведение плановых (в соответствии с утверждённым графиком), но не реже одного раза в год и внеплановых проверок, проверки могут проводиться по конкретному обращению заявителя.</w:t>
      </w:r>
    </w:p>
    <w:p w:rsidR="00C06BBE" w:rsidRPr="004300BF" w:rsidRDefault="009C6D0B">
      <w:pPr>
        <w:jc w:val="both"/>
        <w:rPr>
          <w:rFonts w:ascii="Times New Roman" w:hAnsi="Times New Roman" w:cs="Times New Roman"/>
        </w:rPr>
      </w:pPr>
      <w:r w:rsidRPr="004300BF">
        <w:rPr>
          <w:rFonts w:ascii="Times New Roman" w:hAnsi="Times New Roman" w:cs="Times New Roman"/>
        </w:rPr>
        <w:tab/>
        <w:t>Плановые и внеплановые проверки проводятся руководителями соответствующих органов, участвующих в предоставлении муниципальной услуги.</w:t>
      </w:r>
    </w:p>
    <w:p w:rsidR="00C06BBE" w:rsidRPr="004300BF" w:rsidRDefault="009C6D0B">
      <w:pPr>
        <w:jc w:val="both"/>
        <w:rPr>
          <w:rFonts w:ascii="Times New Roman" w:hAnsi="Times New Roman" w:cs="Times New Roman"/>
        </w:rPr>
      </w:pPr>
      <w:r w:rsidRPr="004300BF">
        <w:rPr>
          <w:rFonts w:ascii="Times New Roman" w:eastAsia="Times New Roman" w:hAnsi="Times New Roman" w:cs="Times New Roman"/>
        </w:rPr>
        <w:tab/>
      </w:r>
      <w:r w:rsidRPr="004300BF">
        <w:rPr>
          <w:rFonts w:ascii="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06BBE" w:rsidRPr="004300BF" w:rsidRDefault="009C6D0B">
      <w:pPr>
        <w:jc w:val="both"/>
        <w:rPr>
          <w:rFonts w:ascii="Times New Roman" w:hAnsi="Times New Roman" w:cs="Times New Roman"/>
        </w:rPr>
      </w:pPr>
      <w:r w:rsidRPr="004300BF">
        <w:rPr>
          <w:rFonts w:ascii="Times New Roman" w:hAnsi="Times New Roman" w:cs="Times New Roman"/>
        </w:rPr>
        <w:tab/>
        <w:t>В ходе плановых и внеплановых проверок:</w:t>
      </w:r>
    </w:p>
    <w:p w:rsidR="00C06BBE" w:rsidRPr="004300BF" w:rsidRDefault="009C6D0B">
      <w:pPr>
        <w:jc w:val="both"/>
        <w:rPr>
          <w:rFonts w:ascii="Times New Roman" w:hAnsi="Times New Roman" w:cs="Times New Roman"/>
        </w:rPr>
      </w:pPr>
      <w:r w:rsidRPr="004300BF">
        <w:rPr>
          <w:rFonts w:ascii="Times New Roman" w:hAnsi="Times New Roman" w:cs="Times New Roman"/>
        </w:rPr>
        <w:tab/>
        <w:t xml:space="preserve">- проверяется знание ответственными лицами требований настоящего </w:t>
      </w:r>
      <w:r w:rsidRPr="004300BF">
        <w:rPr>
          <w:rFonts w:ascii="Times New Roman" w:hAnsi="Times New Roman" w:cs="Times New Roman"/>
        </w:rPr>
        <w:tab/>
        <w:t>Административного регламента, нормативных правовых актов, устанавливающих требования к предоставлению муниципальной услуги;</w:t>
      </w:r>
    </w:p>
    <w:p w:rsidR="00C06BBE" w:rsidRPr="004300BF" w:rsidRDefault="009C6D0B">
      <w:pPr>
        <w:jc w:val="both"/>
        <w:rPr>
          <w:rFonts w:ascii="Times New Roman" w:hAnsi="Times New Roman" w:cs="Times New Roman"/>
        </w:rPr>
      </w:pPr>
      <w:r w:rsidRPr="004300BF">
        <w:rPr>
          <w:rFonts w:ascii="Times New Roman" w:hAnsi="Times New Roman" w:cs="Times New Roman"/>
        </w:rPr>
        <w:lastRenderedPageBreak/>
        <w:tab/>
        <w:t>- проверяется соблюдение сроков и последовательности исполнения административных процедур;</w:t>
      </w:r>
    </w:p>
    <w:p w:rsidR="00C06BBE" w:rsidRPr="004300BF" w:rsidRDefault="009C6D0B">
      <w:pPr>
        <w:jc w:val="both"/>
        <w:rPr>
          <w:rFonts w:ascii="Times New Roman" w:hAnsi="Times New Roman" w:cs="Times New Roman"/>
        </w:rPr>
      </w:pPr>
      <w:r w:rsidRPr="004300BF">
        <w:rPr>
          <w:rFonts w:ascii="Times New Roman" w:hAnsi="Times New Roman" w:cs="Times New Roman"/>
        </w:rPr>
        <w:tab/>
        <w:t>- выявляются нарушения прав заявителей, недостатки, допущенные в ходе предоставления муниципальной услуги.</w:t>
      </w:r>
    </w:p>
    <w:p w:rsidR="00C06BBE" w:rsidRPr="004300BF" w:rsidRDefault="009C6D0B">
      <w:pPr>
        <w:jc w:val="both"/>
        <w:rPr>
          <w:rFonts w:ascii="Times New Roman" w:hAnsi="Times New Roman" w:cs="Times New Roman"/>
          <w:color w:val="000000"/>
        </w:rPr>
      </w:pPr>
      <w:r w:rsidRPr="004300BF">
        <w:rPr>
          <w:rFonts w:ascii="Times New Roman" w:eastAsia="Times New Roman" w:hAnsi="Times New Roman" w:cs="Times New Roman"/>
          <w:color w:val="000000"/>
        </w:rPr>
        <w:tab/>
      </w:r>
      <w:r w:rsidRPr="004300BF">
        <w:rPr>
          <w:rFonts w:ascii="Times New Roman" w:hAnsi="Times New Roman" w:cs="Times New Roman"/>
          <w:color w:val="00000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06BBE" w:rsidRPr="004300BF" w:rsidRDefault="009C6D0B">
      <w:pPr>
        <w:jc w:val="both"/>
        <w:rPr>
          <w:rFonts w:ascii="Times New Roman" w:hAnsi="Times New Roman" w:cs="Times New Roman"/>
          <w:color w:val="000000"/>
        </w:rPr>
      </w:pPr>
      <w:r w:rsidRPr="004300BF">
        <w:rPr>
          <w:rFonts w:ascii="Times New Roman" w:hAnsi="Times New Roman" w:cs="Times New Roman"/>
          <w:color w:val="000000"/>
        </w:rPr>
        <w:tab/>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06BBE" w:rsidRPr="004300BF" w:rsidRDefault="009C6D0B">
      <w:pPr>
        <w:jc w:val="both"/>
        <w:rPr>
          <w:rFonts w:ascii="Times New Roman" w:hAnsi="Times New Roman" w:cs="Times New Roman"/>
        </w:rPr>
      </w:pPr>
      <w:r w:rsidRPr="004300BF">
        <w:rPr>
          <w:rFonts w:ascii="Times New Roman" w:hAnsi="Times New Roman" w:cs="Times New Roman"/>
        </w:rPr>
        <w:tab/>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06BBE" w:rsidRPr="004300BF" w:rsidRDefault="009C6D0B">
      <w:pPr>
        <w:jc w:val="both"/>
        <w:rPr>
          <w:rFonts w:ascii="Times New Roman" w:hAnsi="Times New Roman" w:cs="Times New Roman"/>
        </w:rPr>
      </w:pPr>
      <w:r w:rsidRPr="004300BF">
        <w:rPr>
          <w:rFonts w:ascii="Times New Roman" w:eastAsia="Times New Roman" w:hAnsi="Times New Roman" w:cs="Times New Roman"/>
        </w:rPr>
        <w:tab/>
      </w:r>
      <w:r w:rsidRPr="004300BF">
        <w:rPr>
          <w:rFonts w:ascii="Times New Roman" w:hAnsi="Times New Roman" w:cs="Times New Roma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C06BBE" w:rsidRPr="004300BF" w:rsidRDefault="009C6D0B">
      <w:pPr>
        <w:jc w:val="both"/>
        <w:rPr>
          <w:rFonts w:ascii="Times New Roman" w:hAnsi="Times New Roman" w:cs="Times New Roman"/>
        </w:rPr>
      </w:pPr>
      <w:r w:rsidRPr="004300BF">
        <w:rPr>
          <w:rFonts w:ascii="Times New Roman" w:hAnsi="Times New Roman" w:cs="Times New Roman"/>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06BBE" w:rsidRPr="004300BF" w:rsidRDefault="009C6D0B">
      <w:pPr>
        <w:jc w:val="both"/>
        <w:rPr>
          <w:rFonts w:ascii="Times New Roman" w:hAnsi="Times New Roman" w:cs="Times New Roman"/>
        </w:rPr>
      </w:pPr>
      <w:r w:rsidRPr="004300BF">
        <w:rPr>
          <w:rFonts w:ascii="Times New Roman" w:eastAsia="Times New Roman" w:hAnsi="Times New Roman" w:cs="Times New Roman"/>
        </w:rPr>
        <w:tab/>
      </w:r>
      <w:r w:rsidRPr="004300BF">
        <w:rPr>
          <w:rFonts w:ascii="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6BBE" w:rsidRPr="004300BF" w:rsidRDefault="009C6D0B">
      <w:pPr>
        <w:jc w:val="both"/>
        <w:rPr>
          <w:rFonts w:ascii="Times New Roman" w:hAnsi="Times New Roman" w:cs="Times New Roman"/>
        </w:rPr>
      </w:pPr>
      <w:r w:rsidRPr="004300BF">
        <w:rPr>
          <w:rFonts w:ascii="Times New Roman" w:eastAsia="Times New Roman" w:hAnsi="Times New Roman" w:cs="Times New Roman"/>
        </w:rPr>
        <w:tab/>
      </w:r>
      <w:r w:rsidRPr="004300BF">
        <w:rPr>
          <w:rFonts w:ascii="Times New Roman" w:hAnsi="Times New Roman" w:cs="Times New Roma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06BBE" w:rsidRDefault="009C6D0B">
      <w:pPr>
        <w:jc w:val="both"/>
        <w:rPr>
          <w:rFonts w:ascii="Times New Roman" w:hAnsi="Times New Roman" w:cs="Times New Roman"/>
          <w:color w:val="000000"/>
        </w:rPr>
      </w:pPr>
      <w:r w:rsidRPr="004300BF">
        <w:rPr>
          <w:rFonts w:ascii="Times New Roman" w:eastAsia="Times New Roman" w:hAnsi="Times New Roman" w:cs="Times New Roman"/>
          <w:color w:val="000000"/>
        </w:rPr>
        <w:tab/>
      </w:r>
      <w:r w:rsidRPr="004300BF">
        <w:rPr>
          <w:rFonts w:ascii="Times New Roman" w:hAnsi="Times New Roman" w:cs="Times New Roman"/>
          <w:color w:val="000000"/>
        </w:rPr>
        <w:t>4.5.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F193F" w:rsidRDefault="002F193F">
      <w:pPr>
        <w:jc w:val="both"/>
        <w:rPr>
          <w:rFonts w:ascii="Times New Roman" w:hAnsi="Times New Roman" w:cs="Times New Roman"/>
          <w:color w:val="000000"/>
        </w:rPr>
      </w:pPr>
    </w:p>
    <w:p w:rsidR="000004C3" w:rsidRPr="000004C3" w:rsidRDefault="000004C3" w:rsidP="000004C3">
      <w:pPr>
        <w:widowControl/>
        <w:suppressAutoHyphens w:val="0"/>
        <w:ind w:right="11" w:firstLine="709"/>
        <w:jc w:val="center"/>
        <w:rPr>
          <w:rFonts w:ascii="Times New Roman" w:hAnsi="Times New Roman" w:cs="Times New Roman"/>
          <w:b/>
          <w:bCs/>
          <w:lang w:eastAsia="ru-RU" w:bidi="ar-SA"/>
        </w:rPr>
      </w:pPr>
      <w:r w:rsidRPr="000004C3">
        <w:rPr>
          <w:rFonts w:ascii="Times New Roman" w:eastAsia="Calibri" w:hAnsi="Times New Roman" w:cs="Times New Roman"/>
          <w:b/>
          <w:bCs/>
          <w:lang w:val="en-US" w:eastAsia="ru-RU" w:bidi="ar-SA"/>
        </w:rPr>
        <w:t>V</w:t>
      </w:r>
      <w:r w:rsidRPr="000004C3">
        <w:rPr>
          <w:rFonts w:ascii="Times New Roman" w:eastAsia="Calibri" w:hAnsi="Times New Roman" w:cs="Times New Roman"/>
          <w:b/>
          <w:bCs/>
          <w:lang w:eastAsia="ru-RU" w:bidi="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D7B33" w:rsidRPr="002F193F" w:rsidRDefault="009C6D0B" w:rsidP="00AD7B33">
      <w:pPr>
        <w:spacing w:line="0" w:lineRule="atLeast"/>
        <w:ind w:firstLine="708"/>
        <w:jc w:val="both"/>
        <w:rPr>
          <w:rFonts w:ascii="Times New Roman" w:eastAsia="Times New Roman" w:hAnsi="Times New Roman" w:cs="Times New Roman"/>
          <w:lang w:bidi="ar-SA"/>
        </w:rPr>
      </w:pPr>
      <w:r w:rsidRPr="004300BF">
        <w:rPr>
          <w:rFonts w:ascii="Times New Roman" w:hAnsi="Times New Roman" w:cs="Times New Roman"/>
          <w:color w:val="00000A"/>
        </w:rPr>
        <w:tab/>
      </w:r>
      <w:r w:rsidR="00AD7B33" w:rsidRPr="002F193F">
        <w:rPr>
          <w:rFonts w:ascii="Times New Roman" w:eastAsia="Times New Roman" w:hAnsi="Times New Roman" w:cs="Times New Roman"/>
          <w:lang w:bidi="ar-SA"/>
        </w:rPr>
        <w:t>5.1. Жалоба на действие (бездействие) или решение, принятое главой Чернореченского сельского поселения либо уполномоченным им сотрудником Администрации, подается в вышестоящий орган в письменной форме на бумажном носителе, или посредством направления электронного письма.</w:t>
      </w:r>
    </w:p>
    <w:p w:rsidR="00AD7B33" w:rsidRPr="002F193F"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AD7B33" w:rsidRPr="002F193F"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ab/>
        <w:t>5.2. Обращение к главе Чернореченского сельского поселения, курирующему работу заместителю либо уполномоченным им сотрудником Администрации может быть осуществлено:</w:t>
      </w:r>
    </w:p>
    <w:p w:rsidR="00AD7B33" w:rsidRPr="002F193F"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ab/>
        <w:t>- в письменном виде по адресу: 153538,Ивановская область, Ивановский район, с. Чернореченский, ул. Победы, д. 1а;</w:t>
      </w:r>
    </w:p>
    <w:p w:rsidR="00AD7B33" w:rsidRPr="002F193F"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ab/>
        <w:t>- на личном приеме в соответствии с графиком, телефон для предварительной записи согласно п. 1.6.</w:t>
      </w:r>
    </w:p>
    <w:p w:rsidR="00AD7B33" w:rsidRPr="002F193F"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ab/>
        <w:t>5.3. Заявитель может обратиться с жалобой на действие (бездействие) или решение, принятое главой Чернореченского сельского поселения либо уполномоченным им сотрудником Администрации при предоставлении муниципальной услуги, в том числе в следующих случаях:</w:t>
      </w:r>
    </w:p>
    <w:p w:rsidR="00AD7B33" w:rsidRPr="002F193F"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5.3.1.Нарушение срока регистрации запроса Заявителя о предоставлении муниципальной услуги.</w:t>
      </w:r>
    </w:p>
    <w:p w:rsidR="00AD7B33" w:rsidRPr="002F193F"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5.3.2. Нарушение срока предоставления муниципальной услуги.</w:t>
      </w:r>
    </w:p>
    <w:p w:rsidR="000004C3" w:rsidRPr="000004C3" w:rsidRDefault="000004C3" w:rsidP="000004C3">
      <w:pPr>
        <w:widowControl/>
        <w:suppressAutoHyphens w:val="0"/>
        <w:spacing w:line="0" w:lineRule="atLeast"/>
        <w:jc w:val="both"/>
        <w:rPr>
          <w:rFonts w:ascii="Times New Roman" w:hAnsi="Times New Roman" w:cs="Times New Roman"/>
          <w:sz w:val="22"/>
          <w:szCs w:val="22"/>
          <w:lang w:eastAsia="ru-RU" w:bidi="ar-SA"/>
        </w:rPr>
      </w:pPr>
      <w:r w:rsidRPr="000004C3">
        <w:rPr>
          <w:rFonts w:ascii="Times New Roman" w:hAnsi="Times New Roman" w:cs="Times New Roman"/>
          <w:sz w:val="22"/>
          <w:szCs w:val="22"/>
          <w:lang w:eastAsia="ru-RU" w:bidi="ar-SA"/>
        </w:rPr>
        <w:lastRenderedPageBreak/>
        <w:t>5.3.3.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7B33" w:rsidRPr="002F193F" w:rsidRDefault="00AD7B33" w:rsidP="00B23CE0">
      <w:pPr>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 xml:space="preserve">5.3.4. Отказ в приеме документов, предоставление которых предусмотрено </w:t>
      </w:r>
      <w:r w:rsidR="00B23CE0" w:rsidRPr="00E93DB5">
        <w:rPr>
          <w:rFonts w:ascii="Times New Roman" w:eastAsia="Times New Roman" w:hAnsi="Times New Roman" w:cs="Times New Roman"/>
          <w:sz w:val="22"/>
          <w:szCs w:val="22"/>
          <w:lang w:bidi="ar-SA"/>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w:t>
      </w:r>
      <w:r w:rsidR="00B23CE0">
        <w:rPr>
          <w:rFonts w:ascii="Times New Roman" w:eastAsia="Times New Roman" w:hAnsi="Times New Roman" w:cs="Times New Roman"/>
          <w:sz w:val="22"/>
          <w:szCs w:val="22"/>
          <w:lang w:bidi="ar-SA"/>
        </w:rPr>
        <w:t xml:space="preserve">области </w:t>
      </w:r>
      <w:r w:rsidRPr="002F193F">
        <w:rPr>
          <w:rFonts w:ascii="Times New Roman" w:eastAsia="Times New Roman" w:hAnsi="Times New Roman" w:cs="Times New Roman"/>
          <w:lang w:bidi="ar-SA"/>
        </w:rPr>
        <w:t>для предоставления муниципальной услуги, у Заявителя.</w:t>
      </w:r>
    </w:p>
    <w:p w:rsidR="00E93DB5" w:rsidRPr="00E93DB5" w:rsidRDefault="00AD7B33" w:rsidP="00E93DB5">
      <w:pPr>
        <w:spacing w:line="0" w:lineRule="atLeast"/>
        <w:jc w:val="both"/>
        <w:rPr>
          <w:rFonts w:ascii="Times New Roman" w:eastAsia="Times New Roman" w:hAnsi="Times New Roman" w:cs="Times New Roman"/>
          <w:sz w:val="22"/>
          <w:szCs w:val="22"/>
          <w:lang w:bidi="ar-SA"/>
        </w:rPr>
      </w:pPr>
      <w:r w:rsidRPr="002F193F">
        <w:rPr>
          <w:rFonts w:ascii="Times New Roman" w:eastAsia="Times New Roman" w:hAnsi="Times New Roman" w:cs="Times New Roman"/>
          <w:lang w:bidi="ar-SA"/>
        </w:rPr>
        <w:t xml:space="preserve">5.3.5. </w:t>
      </w:r>
      <w:r w:rsidR="00E93DB5" w:rsidRPr="00E93DB5">
        <w:rPr>
          <w:rFonts w:ascii="Times New Roman" w:eastAsia="Times New Roman" w:hAnsi="Times New Roman" w:cs="Times New Roman"/>
          <w:sz w:val="22"/>
          <w:szCs w:val="22"/>
          <w:lang w:bidi="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w:t>
      </w:r>
      <w:r w:rsidR="00E93DB5">
        <w:rPr>
          <w:rFonts w:ascii="Times New Roman" w:eastAsia="Times New Roman" w:hAnsi="Times New Roman" w:cs="Times New Roman"/>
          <w:sz w:val="22"/>
          <w:szCs w:val="22"/>
          <w:lang w:bidi="ar-SA"/>
        </w:rPr>
        <w:t>области;</w:t>
      </w:r>
    </w:p>
    <w:p w:rsidR="00E93DB5" w:rsidRPr="00E93DB5" w:rsidRDefault="00AD7B33" w:rsidP="00E93DB5">
      <w:pPr>
        <w:spacing w:line="0" w:lineRule="atLeast"/>
        <w:jc w:val="both"/>
        <w:rPr>
          <w:rFonts w:ascii="Times New Roman" w:eastAsia="Times New Roman" w:hAnsi="Times New Roman" w:cs="Times New Roman"/>
          <w:sz w:val="22"/>
          <w:szCs w:val="22"/>
          <w:lang w:bidi="ar-SA"/>
        </w:rPr>
      </w:pPr>
      <w:r w:rsidRPr="002F193F">
        <w:rPr>
          <w:rFonts w:ascii="Times New Roman" w:eastAsia="Times New Roman" w:hAnsi="Times New Roman" w:cs="Times New Roman"/>
          <w:lang w:bidi="ar-SA"/>
        </w:rPr>
        <w:t xml:space="preserve">5.3.6. Затребование с Заявителя при предоставлении муниципальной услуги платы, не предусмотрено </w:t>
      </w:r>
      <w:r w:rsidR="00E93DB5" w:rsidRPr="00E93DB5">
        <w:rPr>
          <w:rFonts w:ascii="Times New Roman" w:eastAsia="Times New Roman" w:hAnsi="Times New Roman" w:cs="Times New Roman"/>
          <w:sz w:val="22"/>
          <w:szCs w:val="22"/>
          <w:lang w:bidi="ar-SA"/>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w:t>
      </w:r>
      <w:r w:rsidR="00E93DB5">
        <w:rPr>
          <w:rFonts w:ascii="Times New Roman" w:eastAsia="Times New Roman" w:hAnsi="Times New Roman" w:cs="Times New Roman"/>
          <w:sz w:val="22"/>
          <w:szCs w:val="22"/>
          <w:lang w:bidi="ar-SA"/>
        </w:rPr>
        <w:t>области;</w:t>
      </w:r>
    </w:p>
    <w:p w:rsidR="00AD7B33"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93DB5">
        <w:rPr>
          <w:rFonts w:ascii="Times New Roman" w:eastAsia="Times New Roman" w:hAnsi="Times New Roman" w:cs="Times New Roman"/>
          <w:lang w:bidi="ar-SA"/>
        </w:rPr>
        <w:t>;</w:t>
      </w:r>
    </w:p>
    <w:p w:rsidR="00312D50" w:rsidRPr="00312D50" w:rsidRDefault="00312D50" w:rsidP="00312D50">
      <w:pPr>
        <w:suppressAutoHyphens w:val="0"/>
        <w:autoSpaceDE w:val="0"/>
        <w:autoSpaceDN w:val="0"/>
        <w:spacing w:line="100" w:lineRule="atLeast"/>
        <w:jc w:val="both"/>
        <w:textAlignment w:val="baseline"/>
        <w:rPr>
          <w:rFonts w:ascii="Times New Roman" w:eastAsia="Andale Sans UI" w:hAnsi="Times New Roman" w:cs="Tahoma"/>
          <w:kern w:val="3"/>
          <w:lang w:eastAsia="en-US" w:bidi="en-US"/>
        </w:rPr>
      </w:pPr>
      <w:r w:rsidRPr="00312D50">
        <w:rPr>
          <w:rFonts w:ascii="Times New Roman" w:eastAsia="Arial" w:hAnsi="Times New Roman" w:cs="Arial"/>
          <w:color w:val="00000A"/>
          <w:kern w:val="3"/>
        </w:rPr>
        <w:t>5.3.8. Нарушение срока или порядка выдачи документов по результатам предоставления  муниципальной услуги;</w:t>
      </w:r>
    </w:p>
    <w:p w:rsidR="00312D50" w:rsidRDefault="00312D50" w:rsidP="00312D50">
      <w:pPr>
        <w:widowControl/>
        <w:spacing w:line="0" w:lineRule="atLeast"/>
        <w:jc w:val="both"/>
        <w:rPr>
          <w:rFonts w:ascii="Times New Roman" w:eastAsia="Arial" w:hAnsi="Times New Roman" w:cs="Arial"/>
          <w:kern w:val="3"/>
          <w:lang w:eastAsia="en-US" w:bidi="en-US"/>
        </w:rPr>
      </w:pPr>
      <w:r w:rsidRPr="00312D50">
        <w:rPr>
          <w:rFonts w:ascii="Times New Roman" w:eastAsia="Arial" w:hAnsi="Times New Roman" w:cs="Arial"/>
          <w:kern w:val="3"/>
          <w:lang w:eastAsia="en-US" w:bidi="en-US"/>
        </w:rPr>
        <w:t>5.3.9.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0004C3" w:rsidRPr="000004C3" w:rsidRDefault="000004C3" w:rsidP="000004C3">
      <w:pPr>
        <w:widowControl/>
        <w:tabs>
          <w:tab w:val="left" w:pos="709"/>
        </w:tabs>
        <w:suppressAutoHyphens w:val="0"/>
        <w:spacing w:line="0" w:lineRule="atLeast"/>
        <w:jc w:val="both"/>
        <w:rPr>
          <w:rFonts w:ascii="Times New Roman" w:eastAsia="Arial" w:hAnsi="Times New Roman" w:cs="Arial"/>
          <w:kern w:val="3"/>
          <w:lang w:eastAsia="en-US" w:bidi="en-US"/>
        </w:rPr>
      </w:pPr>
      <w:r w:rsidRPr="000004C3">
        <w:rPr>
          <w:rFonts w:ascii="Times New Roman" w:eastAsia="Arial" w:hAnsi="Times New Roman" w:cs="Arial"/>
          <w:kern w:val="3"/>
          <w:lang w:eastAsia="en-US" w:bidi="en-US"/>
        </w:rPr>
        <w:t>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D7B33" w:rsidRPr="002F193F"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ab/>
        <w:t>5.4. Жалоба должна содержать:</w:t>
      </w:r>
    </w:p>
    <w:p w:rsidR="00AD7B33" w:rsidRPr="002F193F"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7B33" w:rsidRPr="002F193F" w:rsidRDefault="005267F2"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5</w:t>
      </w:r>
      <w:r w:rsidR="00AD7B33" w:rsidRPr="002F193F">
        <w:rPr>
          <w:rFonts w:ascii="Times New Roman" w:eastAsia="Times New Roman" w:hAnsi="Times New Roman" w:cs="Times New Roman"/>
          <w:lang w:bidi="ar-SA"/>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7B33" w:rsidRPr="002F193F"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7B33" w:rsidRPr="002F193F"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 xml:space="preserve">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F193F">
        <w:rPr>
          <w:rFonts w:ascii="Times New Roman" w:eastAsia="Times New Roman" w:hAnsi="Times New Roman" w:cs="Times New Roman"/>
          <w:lang w:bidi="ar-SA"/>
        </w:rPr>
        <w:lastRenderedPageBreak/>
        <w:t>Заявителем могут быть представлены документы (при наличии), подтверждающие доводы Заявителя, либо их копии.</w:t>
      </w:r>
    </w:p>
    <w:p w:rsidR="006701A9" w:rsidRPr="000004C3" w:rsidRDefault="00AD7B33" w:rsidP="006701A9">
      <w:pPr>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ab/>
      </w:r>
      <w:r w:rsidRPr="000004C3">
        <w:rPr>
          <w:rFonts w:ascii="Times New Roman" w:eastAsia="Times New Roman" w:hAnsi="Times New Roman" w:cs="Times New Roman"/>
          <w:lang w:bidi="ar-SA"/>
        </w:rPr>
        <w:t xml:space="preserve">5.5. </w:t>
      </w:r>
      <w:r w:rsidR="006701A9" w:rsidRPr="000004C3">
        <w:rPr>
          <w:rFonts w:ascii="Times New Roman" w:eastAsia="Times New Roman" w:hAnsi="Times New Roman" w:cs="Times New Roman"/>
          <w:lang w:bidi="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7B33" w:rsidRPr="002F193F" w:rsidRDefault="00AD7B33" w:rsidP="00AD7B33">
      <w:pPr>
        <w:widowControl/>
        <w:spacing w:line="0" w:lineRule="atLeast"/>
        <w:jc w:val="both"/>
        <w:rPr>
          <w:rFonts w:ascii="Times New Roman" w:eastAsia="Times New Roman" w:hAnsi="Times New Roman" w:cs="Times New Roman"/>
          <w:lang w:bidi="ar-SA"/>
        </w:rPr>
      </w:pPr>
      <w:r w:rsidRPr="002F193F">
        <w:rPr>
          <w:rFonts w:ascii="Times New Roman" w:eastAsia="Times New Roman" w:hAnsi="Times New Roman" w:cs="Times New Roman"/>
          <w:lang w:bidi="ar-SA"/>
        </w:rPr>
        <w:tab/>
        <w:t>5.</w:t>
      </w:r>
      <w:r w:rsidR="00312D50">
        <w:rPr>
          <w:rFonts w:ascii="Times New Roman" w:eastAsia="Times New Roman" w:hAnsi="Times New Roman" w:cs="Times New Roman"/>
          <w:lang w:bidi="ar-SA"/>
        </w:rPr>
        <w:t>6</w:t>
      </w:r>
      <w:r w:rsidRPr="002F193F">
        <w:rPr>
          <w:rFonts w:ascii="Times New Roman" w:eastAsia="Times New Roman" w:hAnsi="Times New Roman" w:cs="Times New Roman"/>
          <w:lang w:bidi="ar-SA"/>
        </w:rPr>
        <w:t>. По результатам рассмотрения жалобы глава Чернореченского сельского поселения принимает одно из следующих решений:</w:t>
      </w:r>
    </w:p>
    <w:p w:rsidR="00312D50" w:rsidRPr="00E93DB5" w:rsidRDefault="00AD7B33" w:rsidP="00312D50">
      <w:pPr>
        <w:spacing w:line="0" w:lineRule="atLeast"/>
        <w:jc w:val="both"/>
        <w:rPr>
          <w:rFonts w:ascii="Times New Roman" w:eastAsia="Times New Roman" w:hAnsi="Times New Roman" w:cs="Times New Roman"/>
          <w:sz w:val="22"/>
          <w:szCs w:val="22"/>
          <w:lang w:bidi="ar-SA"/>
        </w:rPr>
      </w:pPr>
      <w:r w:rsidRPr="002F193F">
        <w:rPr>
          <w:rFonts w:ascii="Times New Roman" w:eastAsia="Times New Roman" w:hAnsi="Times New Roman" w:cs="Times New Roman"/>
          <w:lang w:bidi="ar-SA"/>
        </w:rPr>
        <w:t>5.</w:t>
      </w:r>
      <w:r w:rsidR="00312D50">
        <w:rPr>
          <w:rFonts w:ascii="Times New Roman" w:eastAsia="Times New Roman" w:hAnsi="Times New Roman" w:cs="Times New Roman"/>
          <w:lang w:bidi="ar-SA"/>
        </w:rPr>
        <w:t>6</w:t>
      </w:r>
      <w:r w:rsidRPr="002F193F">
        <w:rPr>
          <w:rFonts w:ascii="Times New Roman" w:eastAsia="Times New Roman" w:hAnsi="Times New Roman" w:cs="Times New Roman"/>
          <w:lang w:bidi="ar-SA"/>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312D50" w:rsidRPr="00E93DB5">
        <w:rPr>
          <w:rFonts w:ascii="Times New Roman" w:eastAsia="Times New Roman" w:hAnsi="Times New Roman" w:cs="Times New Roman"/>
          <w:sz w:val="22"/>
          <w:szCs w:val="22"/>
          <w:lang w:bidi="ar-SA"/>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w:t>
      </w:r>
      <w:r w:rsidR="00312D50">
        <w:rPr>
          <w:rFonts w:ascii="Times New Roman" w:eastAsia="Times New Roman" w:hAnsi="Times New Roman" w:cs="Times New Roman"/>
          <w:sz w:val="22"/>
          <w:szCs w:val="22"/>
          <w:lang w:bidi="ar-SA"/>
        </w:rPr>
        <w:t>области;</w:t>
      </w:r>
    </w:p>
    <w:p w:rsidR="00AD7B33" w:rsidRDefault="00312D50" w:rsidP="00AD7B33">
      <w:pPr>
        <w:widowControl/>
        <w:spacing w:line="0" w:lineRule="atLeast"/>
        <w:jc w:val="both"/>
        <w:rPr>
          <w:rFonts w:ascii="Times New Roman" w:eastAsia="Times New Roman" w:hAnsi="Times New Roman" w:cs="Times New Roman"/>
          <w:lang w:bidi="ar-SA"/>
        </w:rPr>
      </w:pPr>
      <w:r>
        <w:rPr>
          <w:rFonts w:ascii="Times New Roman" w:eastAsia="Times New Roman" w:hAnsi="Times New Roman" w:cs="Times New Roman"/>
          <w:lang w:bidi="ar-SA"/>
        </w:rPr>
        <w:t>5.6</w:t>
      </w:r>
      <w:r w:rsidR="00AD7B33" w:rsidRPr="002F193F">
        <w:rPr>
          <w:rFonts w:ascii="Times New Roman" w:eastAsia="Times New Roman" w:hAnsi="Times New Roman" w:cs="Times New Roman"/>
          <w:lang w:bidi="ar-SA"/>
        </w:rPr>
        <w:t>.2.  отказывает в удовлетворении жалобы.</w:t>
      </w:r>
    </w:p>
    <w:p w:rsidR="0022561F" w:rsidRDefault="0022561F" w:rsidP="0022561F">
      <w:pPr>
        <w:spacing w:line="0" w:lineRule="atLeast"/>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4C3" w:rsidRPr="000004C3" w:rsidRDefault="000004C3" w:rsidP="000004C3">
      <w:pPr>
        <w:ind w:firstLine="720"/>
        <w:jc w:val="both"/>
        <w:rPr>
          <w:rFonts w:ascii="Times New Roman" w:hAnsi="Times New Roman" w:cs="Times New Roman"/>
          <w:lang w:eastAsia="ru-RU" w:bidi="ar-SA"/>
        </w:rPr>
      </w:pPr>
      <w:bookmarkStart w:id="1" w:name="_GoBack"/>
      <w:bookmarkEnd w:id="1"/>
      <w:r w:rsidRPr="000004C3">
        <w:rPr>
          <w:rFonts w:ascii="Times New Roman" w:hAnsi="Times New Roman" w:cs="Times New Roman"/>
          <w:lang w:eastAsia="ru-RU" w:bidi="ar-SA"/>
        </w:rPr>
        <w:t>5.7.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04C3" w:rsidRDefault="000004C3" w:rsidP="000004C3">
      <w:pPr>
        <w:widowControl/>
        <w:suppressAutoHyphens w:val="0"/>
        <w:jc w:val="both"/>
        <w:rPr>
          <w:rFonts w:ascii="Times New Roman" w:hAnsi="Times New Roman" w:cs="Times New Roman"/>
          <w:lang w:eastAsia="ru-RU" w:bidi="ar-SA"/>
        </w:rPr>
      </w:pPr>
      <w:r w:rsidRPr="000004C3">
        <w:rPr>
          <w:rFonts w:ascii="Times New Roman" w:hAnsi="Times New Roman" w:cs="Times New Roman"/>
          <w:lang w:eastAsia="ru-RU" w:bidi="ar-SA"/>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73FD" w:rsidRPr="005573FD" w:rsidRDefault="00203CE2" w:rsidP="00203CE2">
      <w:pPr>
        <w:widowControl/>
        <w:suppressAutoHyphens w:val="0"/>
        <w:jc w:val="both"/>
        <w:rPr>
          <w:rFonts w:ascii="Times New Roman" w:eastAsia="Times New Roman" w:hAnsi="Times New Roman" w:cs="Times New Roman"/>
          <w:lang w:bidi="ar-SA"/>
        </w:rPr>
      </w:pPr>
      <w:r>
        <w:rPr>
          <w:rFonts w:ascii="Times New Roman" w:hAnsi="Times New Roman" w:cs="Times New Roman"/>
          <w:lang w:eastAsia="ru-RU" w:bidi="ar-SA"/>
        </w:rPr>
        <w:tab/>
      </w:r>
      <w:r w:rsidR="005573FD" w:rsidRPr="005573FD">
        <w:rPr>
          <w:rFonts w:ascii="Times New Roman" w:eastAsia="Times New Roman" w:hAnsi="Times New Roman" w:cs="Times New Roman"/>
          <w:lang w:bidi="ar-SA"/>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312D50" w:rsidRPr="002F193F" w:rsidRDefault="00312D50" w:rsidP="00AD7B33">
      <w:pPr>
        <w:widowControl/>
        <w:spacing w:line="0" w:lineRule="atLeast"/>
        <w:jc w:val="both"/>
        <w:rPr>
          <w:rFonts w:ascii="Times New Roman" w:eastAsia="Times New Roman" w:hAnsi="Times New Roman" w:cs="Times New Roman"/>
          <w:lang w:bidi="ar-SA"/>
        </w:rPr>
      </w:pPr>
    </w:p>
    <w:sectPr w:rsidR="00312D50" w:rsidRPr="002F193F" w:rsidSect="00810522">
      <w:pgSz w:w="11906" w:h="16838"/>
      <w:pgMar w:top="993" w:right="850" w:bottom="1134" w:left="1559"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2"/>
  </w:compat>
  <w:rsids>
    <w:rsidRoot w:val="00C06BBE"/>
    <w:rsid w:val="000004C3"/>
    <w:rsid w:val="00031F3C"/>
    <w:rsid w:val="000F3017"/>
    <w:rsid w:val="001718CD"/>
    <w:rsid w:val="001C4CD3"/>
    <w:rsid w:val="00200DCA"/>
    <w:rsid w:val="00203CE2"/>
    <w:rsid w:val="0022561F"/>
    <w:rsid w:val="0027691D"/>
    <w:rsid w:val="002F193F"/>
    <w:rsid w:val="00312D50"/>
    <w:rsid w:val="00343B46"/>
    <w:rsid w:val="0038552D"/>
    <w:rsid w:val="0038733C"/>
    <w:rsid w:val="004158E4"/>
    <w:rsid w:val="004300BF"/>
    <w:rsid w:val="0046395C"/>
    <w:rsid w:val="005267F2"/>
    <w:rsid w:val="005573FD"/>
    <w:rsid w:val="005A2753"/>
    <w:rsid w:val="005B5691"/>
    <w:rsid w:val="006045C6"/>
    <w:rsid w:val="006701A9"/>
    <w:rsid w:val="006B4AF0"/>
    <w:rsid w:val="006F290F"/>
    <w:rsid w:val="006F6691"/>
    <w:rsid w:val="0073230F"/>
    <w:rsid w:val="00741EB0"/>
    <w:rsid w:val="00781D4E"/>
    <w:rsid w:val="00806CD2"/>
    <w:rsid w:val="00810220"/>
    <w:rsid w:val="00810522"/>
    <w:rsid w:val="00873210"/>
    <w:rsid w:val="008E0084"/>
    <w:rsid w:val="008E2898"/>
    <w:rsid w:val="00927104"/>
    <w:rsid w:val="009C6D0B"/>
    <w:rsid w:val="009F3679"/>
    <w:rsid w:val="00A222BC"/>
    <w:rsid w:val="00A4533F"/>
    <w:rsid w:val="00AC103E"/>
    <w:rsid w:val="00AD7B33"/>
    <w:rsid w:val="00AF078C"/>
    <w:rsid w:val="00B23CE0"/>
    <w:rsid w:val="00BD029C"/>
    <w:rsid w:val="00BF3547"/>
    <w:rsid w:val="00C06BBE"/>
    <w:rsid w:val="00CB7D1A"/>
    <w:rsid w:val="00DA2088"/>
    <w:rsid w:val="00E123C8"/>
    <w:rsid w:val="00E2573B"/>
    <w:rsid w:val="00E3561A"/>
    <w:rsid w:val="00E46B07"/>
    <w:rsid w:val="00E93DB5"/>
    <w:rsid w:val="00EE3E36"/>
    <w:rsid w:val="00EF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3F558-554D-4DB9-9281-0EFC50AA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WW8Num8z0">
    <w:name w:val="WW8Num8z0"/>
  </w:style>
  <w:style w:type="character" w:customStyle="1" w:styleId="WW8Num8z1">
    <w:name w:val="WW8Num8z1"/>
    <w:rPr>
      <w:rFonts w:cs="Times New Roman"/>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paragraph" w:customStyle="1" w:styleId="a3">
    <w:name w:val="Заголовок"/>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pPr>
      <w:suppressLineNumbers/>
    </w:pPr>
  </w:style>
  <w:style w:type="paragraph" w:customStyle="1" w:styleId="1">
    <w:name w:val="Обычный1"/>
    <w:pPr>
      <w:tabs>
        <w:tab w:val="left" w:pos="709"/>
      </w:tabs>
      <w:suppressAutoHyphens/>
      <w:spacing w:line="100" w:lineRule="atLeast"/>
    </w:pPr>
    <w:rPr>
      <w:rFonts w:ascii="Times New Roman" w:eastAsia="Times New Roman" w:hAnsi="Times New Roman" w:cs="Times New Roman"/>
      <w:color w:val="00000A"/>
      <w:lang w:eastAsia="ru-RU" w:bidi="ar-SA"/>
    </w:rPr>
  </w:style>
  <w:style w:type="numbering" w:customStyle="1" w:styleId="WW8Num8">
    <w:name w:val="WW8Num8"/>
  </w:style>
  <w:style w:type="character" w:styleId="a8">
    <w:name w:val="Hyperlink"/>
    <w:basedOn w:val="a0"/>
    <w:uiPriority w:val="99"/>
    <w:unhideWhenUsed/>
    <w:rsid w:val="004300BF"/>
    <w:rPr>
      <w:color w:val="0000FF" w:themeColor="hyperlink"/>
      <w:u w:val="single"/>
    </w:rPr>
  </w:style>
  <w:style w:type="paragraph" w:styleId="a9">
    <w:name w:val="Balloon Text"/>
    <w:basedOn w:val="a"/>
    <w:link w:val="aa"/>
    <w:uiPriority w:val="99"/>
    <w:semiHidden/>
    <w:unhideWhenUsed/>
    <w:rsid w:val="0046395C"/>
    <w:rPr>
      <w:rFonts w:ascii="Tahoma" w:hAnsi="Tahoma"/>
      <w:sz w:val="16"/>
      <w:szCs w:val="14"/>
    </w:rPr>
  </w:style>
  <w:style w:type="character" w:customStyle="1" w:styleId="aa">
    <w:name w:val="Текст выноски Знак"/>
    <w:basedOn w:val="a0"/>
    <w:link w:val="a9"/>
    <w:uiPriority w:val="99"/>
    <w:semiHidden/>
    <w:rsid w:val="0046395C"/>
    <w:rPr>
      <w:rFonts w:ascii="Tahoma" w:hAnsi="Tahoma"/>
      <w:sz w:val="16"/>
      <w:szCs w:val="14"/>
    </w:rPr>
  </w:style>
  <w:style w:type="paragraph" w:customStyle="1" w:styleId="WW-">
    <w:name w:val="WW-Базовый"/>
    <w:rsid w:val="00DA2088"/>
    <w:pPr>
      <w:tabs>
        <w:tab w:val="left" w:pos="709"/>
      </w:tabs>
      <w:suppressAutoHyphens/>
      <w:spacing w:line="100" w:lineRule="atLeast"/>
    </w:pPr>
    <w:rPr>
      <w:rFonts w:ascii="Times New Roman" w:eastAsia="Times New Roman" w:hAnsi="Times New Roman" w:cs="Times New Roman"/>
      <w:color w:val="00000A"/>
      <w:lang w:bidi="ar-SA"/>
    </w:rPr>
  </w:style>
  <w:style w:type="paragraph" w:customStyle="1" w:styleId="ab">
    <w:name w:val="Базовый"/>
    <w:rsid w:val="00E3561A"/>
    <w:pPr>
      <w:tabs>
        <w:tab w:val="left" w:pos="709"/>
      </w:tabs>
      <w:suppressAutoHyphens/>
      <w:spacing w:line="100" w:lineRule="atLeast"/>
    </w:pPr>
    <w:rPr>
      <w:rFonts w:ascii="Times New Roman" w:eastAsia="Times New Roman" w:hAnsi="Times New Roman" w:cs="Times New Roman"/>
      <w:color w:val="00000A"/>
      <w:lang w:eastAsia="ru-RU" w:bidi="ar-SA"/>
    </w:rPr>
  </w:style>
  <w:style w:type="paragraph" w:styleId="ac">
    <w:name w:val="List Paragraph"/>
    <w:basedOn w:val="a"/>
    <w:uiPriority w:val="34"/>
    <w:qFormat/>
    <w:rsid w:val="000004C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885">
      <w:bodyDiv w:val="1"/>
      <w:marLeft w:val="0"/>
      <w:marRight w:val="0"/>
      <w:marTop w:val="0"/>
      <w:marBottom w:val="0"/>
      <w:divBdr>
        <w:top w:val="none" w:sz="0" w:space="0" w:color="auto"/>
        <w:left w:val="none" w:sz="0" w:space="0" w:color="auto"/>
        <w:bottom w:val="none" w:sz="0" w:space="0" w:color="auto"/>
        <w:right w:val="none" w:sz="0" w:space="0" w:color="auto"/>
      </w:divBdr>
    </w:div>
    <w:div w:id="177736684">
      <w:bodyDiv w:val="1"/>
      <w:marLeft w:val="0"/>
      <w:marRight w:val="0"/>
      <w:marTop w:val="0"/>
      <w:marBottom w:val="0"/>
      <w:divBdr>
        <w:top w:val="none" w:sz="0" w:space="0" w:color="auto"/>
        <w:left w:val="none" w:sz="0" w:space="0" w:color="auto"/>
        <w:bottom w:val="none" w:sz="0" w:space="0" w:color="auto"/>
        <w:right w:val="none" w:sz="0" w:space="0" w:color="auto"/>
      </w:divBdr>
    </w:div>
    <w:div w:id="389496713">
      <w:bodyDiv w:val="1"/>
      <w:marLeft w:val="0"/>
      <w:marRight w:val="0"/>
      <w:marTop w:val="0"/>
      <w:marBottom w:val="0"/>
      <w:divBdr>
        <w:top w:val="none" w:sz="0" w:space="0" w:color="auto"/>
        <w:left w:val="none" w:sz="0" w:space="0" w:color="auto"/>
        <w:bottom w:val="none" w:sz="0" w:space="0" w:color="auto"/>
        <w:right w:val="none" w:sz="0" w:space="0" w:color="auto"/>
      </w:divBdr>
    </w:div>
    <w:div w:id="397245555">
      <w:bodyDiv w:val="1"/>
      <w:marLeft w:val="0"/>
      <w:marRight w:val="0"/>
      <w:marTop w:val="0"/>
      <w:marBottom w:val="0"/>
      <w:divBdr>
        <w:top w:val="none" w:sz="0" w:space="0" w:color="auto"/>
        <w:left w:val="none" w:sz="0" w:space="0" w:color="auto"/>
        <w:bottom w:val="none" w:sz="0" w:space="0" w:color="auto"/>
        <w:right w:val="none" w:sz="0" w:space="0" w:color="auto"/>
      </w:divBdr>
    </w:div>
    <w:div w:id="603071128">
      <w:bodyDiv w:val="1"/>
      <w:marLeft w:val="0"/>
      <w:marRight w:val="0"/>
      <w:marTop w:val="0"/>
      <w:marBottom w:val="0"/>
      <w:divBdr>
        <w:top w:val="none" w:sz="0" w:space="0" w:color="auto"/>
        <w:left w:val="none" w:sz="0" w:space="0" w:color="auto"/>
        <w:bottom w:val="none" w:sz="0" w:space="0" w:color="auto"/>
        <w:right w:val="none" w:sz="0" w:space="0" w:color="auto"/>
      </w:divBdr>
    </w:div>
    <w:div w:id="638342994">
      <w:bodyDiv w:val="1"/>
      <w:marLeft w:val="0"/>
      <w:marRight w:val="0"/>
      <w:marTop w:val="0"/>
      <w:marBottom w:val="0"/>
      <w:divBdr>
        <w:top w:val="none" w:sz="0" w:space="0" w:color="auto"/>
        <w:left w:val="none" w:sz="0" w:space="0" w:color="auto"/>
        <w:bottom w:val="none" w:sz="0" w:space="0" w:color="auto"/>
        <w:right w:val="none" w:sz="0" w:space="0" w:color="auto"/>
      </w:divBdr>
    </w:div>
    <w:div w:id="643582234">
      <w:bodyDiv w:val="1"/>
      <w:marLeft w:val="0"/>
      <w:marRight w:val="0"/>
      <w:marTop w:val="0"/>
      <w:marBottom w:val="0"/>
      <w:divBdr>
        <w:top w:val="none" w:sz="0" w:space="0" w:color="auto"/>
        <w:left w:val="none" w:sz="0" w:space="0" w:color="auto"/>
        <w:bottom w:val="none" w:sz="0" w:space="0" w:color="auto"/>
        <w:right w:val="none" w:sz="0" w:space="0" w:color="auto"/>
      </w:divBdr>
    </w:div>
    <w:div w:id="747993261">
      <w:bodyDiv w:val="1"/>
      <w:marLeft w:val="0"/>
      <w:marRight w:val="0"/>
      <w:marTop w:val="0"/>
      <w:marBottom w:val="0"/>
      <w:divBdr>
        <w:top w:val="none" w:sz="0" w:space="0" w:color="auto"/>
        <w:left w:val="none" w:sz="0" w:space="0" w:color="auto"/>
        <w:bottom w:val="none" w:sz="0" w:space="0" w:color="auto"/>
        <w:right w:val="none" w:sz="0" w:space="0" w:color="auto"/>
      </w:divBdr>
    </w:div>
    <w:div w:id="794372174">
      <w:bodyDiv w:val="1"/>
      <w:marLeft w:val="0"/>
      <w:marRight w:val="0"/>
      <w:marTop w:val="0"/>
      <w:marBottom w:val="0"/>
      <w:divBdr>
        <w:top w:val="none" w:sz="0" w:space="0" w:color="auto"/>
        <w:left w:val="none" w:sz="0" w:space="0" w:color="auto"/>
        <w:bottom w:val="none" w:sz="0" w:space="0" w:color="auto"/>
        <w:right w:val="none" w:sz="0" w:space="0" w:color="auto"/>
      </w:divBdr>
    </w:div>
    <w:div w:id="1101025934">
      <w:bodyDiv w:val="1"/>
      <w:marLeft w:val="0"/>
      <w:marRight w:val="0"/>
      <w:marTop w:val="0"/>
      <w:marBottom w:val="0"/>
      <w:divBdr>
        <w:top w:val="none" w:sz="0" w:space="0" w:color="auto"/>
        <w:left w:val="none" w:sz="0" w:space="0" w:color="auto"/>
        <w:bottom w:val="none" w:sz="0" w:space="0" w:color="auto"/>
        <w:right w:val="none" w:sz="0" w:space="0" w:color="auto"/>
      </w:divBdr>
    </w:div>
    <w:div w:id="1136993624">
      <w:bodyDiv w:val="1"/>
      <w:marLeft w:val="0"/>
      <w:marRight w:val="0"/>
      <w:marTop w:val="0"/>
      <w:marBottom w:val="0"/>
      <w:divBdr>
        <w:top w:val="none" w:sz="0" w:space="0" w:color="auto"/>
        <w:left w:val="none" w:sz="0" w:space="0" w:color="auto"/>
        <w:bottom w:val="none" w:sz="0" w:space="0" w:color="auto"/>
        <w:right w:val="none" w:sz="0" w:space="0" w:color="auto"/>
      </w:divBdr>
    </w:div>
    <w:div w:id="1537933936">
      <w:bodyDiv w:val="1"/>
      <w:marLeft w:val="0"/>
      <w:marRight w:val="0"/>
      <w:marTop w:val="0"/>
      <w:marBottom w:val="0"/>
      <w:divBdr>
        <w:top w:val="none" w:sz="0" w:space="0" w:color="auto"/>
        <w:left w:val="none" w:sz="0" w:space="0" w:color="auto"/>
        <w:bottom w:val="none" w:sz="0" w:space="0" w:color="auto"/>
        <w:right w:val="none" w:sz="0" w:space="0" w:color="auto"/>
      </w:divBdr>
    </w:div>
    <w:div w:id="1594052832">
      <w:bodyDiv w:val="1"/>
      <w:marLeft w:val="0"/>
      <w:marRight w:val="0"/>
      <w:marTop w:val="0"/>
      <w:marBottom w:val="0"/>
      <w:divBdr>
        <w:top w:val="none" w:sz="0" w:space="0" w:color="auto"/>
        <w:left w:val="none" w:sz="0" w:space="0" w:color="auto"/>
        <w:bottom w:val="none" w:sz="0" w:space="0" w:color="auto"/>
        <w:right w:val="none" w:sz="0" w:space="0" w:color="auto"/>
      </w:divBdr>
    </w:div>
    <w:div w:id="1742949715">
      <w:bodyDiv w:val="1"/>
      <w:marLeft w:val="0"/>
      <w:marRight w:val="0"/>
      <w:marTop w:val="0"/>
      <w:marBottom w:val="0"/>
      <w:divBdr>
        <w:top w:val="none" w:sz="0" w:space="0" w:color="auto"/>
        <w:left w:val="none" w:sz="0" w:space="0" w:color="auto"/>
        <w:bottom w:val="none" w:sz="0" w:space="0" w:color="auto"/>
        <w:right w:val="none" w:sz="0" w:space="0" w:color="auto"/>
      </w:divBdr>
    </w:div>
    <w:div w:id="1855343897">
      <w:bodyDiv w:val="1"/>
      <w:marLeft w:val="0"/>
      <w:marRight w:val="0"/>
      <w:marTop w:val="0"/>
      <w:marBottom w:val="0"/>
      <w:divBdr>
        <w:top w:val="none" w:sz="0" w:space="0" w:color="auto"/>
        <w:left w:val="none" w:sz="0" w:space="0" w:color="auto"/>
        <w:bottom w:val="none" w:sz="0" w:space="0" w:color="auto"/>
        <w:right w:val="none" w:sz="0" w:space="0" w:color="auto"/>
      </w:divBdr>
    </w:div>
    <w:div w:id="2069761939">
      <w:bodyDiv w:val="1"/>
      <w:marLeft w:val="0"/>
      <w:marRight w:val="0"/>
      <w:marTop w:val="0"/>
      <w:marBottom w:val="0"/>
      <w:divBdr>
        <w:top w:val="none" w:sz="0" w:space="0" w:color="auto"/>
        <w:left w:val="none" w:sz="0" w:space="0" w:color="auto"/>
        <w:bottom w:val="none" w:sz="0" w:space="0" w:color="auto"/>
        <w:right w:val="none" w:sz="0" w:space="0" w:color="auto"/>
      </w:divBdr>
    </w:div>
    <w:div w:id="2137406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ernorech@ivrayon.ru" TargetMode="External"/><Relationship Id="rId5" Type="http://schemas.openxmlformats.org/officeDocument/2006/relationships/hyperlink" Target="http://ivray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E396-E8F4-4432-8A0F-3EFA13CB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Pages>
  <Words>5200</Words>
  <Characters>29642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98</cp:revision>
  <cp:lastPrinted>2016-06-17T07:05:00Z</cp:lastPrinted>
  <dcterms:created xsi:type="dcterms:W3CDTF">2015-09-16T07:20:00Z</dcterms:created>
  <dcterms:modified xsi:type="dcterms:W3CDTF">2018-11-23T12:14:00Z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2015-06-04T13:11:49Z</dcterms:created>
  <dc:language>ru-RU</dc:language>
  <cp:lastPrinted>2015-06-17T14:07:35Z</cp:lastPrinted>
  <dcterms:modified xsi:type="dcterms:W3CDTF">2015-06-19T08:00:44Z</dcterms:modified>
  <cp:revision>14</cp:revision>
</cp:coreProperties>
</file>